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EF2E19" wp14:editId="45A672F4">
                      <wp:simplePos x="0" y="0"/>
                      <wp:positionH relativeFrom="page">
                        <wp:posOffset>3800475</wp:posOffset>
                      </wp:positionH>
                      <wp:positionV relativeFrom="page">
                        <wp:posOffset>1609725</wp:posOffset>
                      </wp:positionV>
                      <wp:extent cx="2638425" cy="457200"/>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2638425" cy="457200"/>
                              </a:xfrm>
                              <a:prstGeom prst="rect">
                                <a:avLst/>
                              </a:prstGeom>
                              <a:solidFill>
                                <a:schemeClr val="bg1"/>
                              </a:solidFill>
                              <a:ln w="6350">
                                <a:noFill/>
                              </a:ln>
                            </wps:spPr>
                            <wps:txbx>
                              <w:txbxContent>
                                <w:p w14:paraId="7BB28175" w14:textId="77777777" w:rsidR="00D30D47" w:rsidRPr="00143B44" w:rsidRDefault="00D30D47" w:rsidP="0037111D">
                                  <w:pPr>
                                    <w:pStyle w:val="Bezmezer"/>
                                    <w:rPr>
                                      <w:b/>
                                    </w:rPr>
                                  </w:pPr>
                                  <w:r w:rsidRPr="00143B44">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299.25pt;margin-top:126.75pt;width:207.75pt;height:3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CRoPwIAAHkEAAAOAAAAZHJzL2Uyb0RvYy54bWysVFFv2jAQfp+0/2D5fQQosDYiVIyKaVLV&#10;VoKpz8ZxiCXb59mGhP36nZ1AWbenaS+OfXf+fN99d5nft1qRo3BeginoaDCkRBgOpTT7gn7frj/d&#10;UuIDMyVTYERBT8LT+8XHD/PG5mIMNahSOIIgxueNLWgdgs2zzPNaaOYHYIVBZwVOs4BHt89KxxpE&#10;1yobD4ezrAFXWgdceI/Wh85JFwm/qgQPz1XlRSCqoJhbSKtL6y6u2WLO8r1jtpa8T4P9QxaaSYOP&#10;XqAeWGDk4OQfUFpyBx6qMOCgM6gqyUXigGxGw3dsNjWzInHB4nh7KZP/f7D86fjiiCxRO0oM0yjR&#10;VrSBfIGWjGJ1GutzDNpYDAstmmNkb/dojKTbyun4RToE/Vjn06W2EYyjcTy7uZ2Mp5Rw9E2mn1G8&#10;CJO93bbOh68CNImbgjrULpWUHR996ELPIfExD0qWa6lUOsR+ESvlyJGh0rt9yhHBf4tShjQFnd1M&#10;hwnYQLzeISuDuUSuHae4C+2u7YnuoDwhfwdd/3jL1xKTfGQ+vDCHDYOUcQjCMy6VAnwE+h0lNbif&#10;f7PHeNQRvZQ02IAF9T8OzAlK1DeDCt+NJpPYsemQCkaJu/bsrj3moFeAzFFFzC5t8bIL6rytHOhX&#10;nJVlfBVdzHB8u6DhvF2Fbixw1rhYLlMQ9qhl4dFsLI/QsdJRgm37ypztdQqo8BOcW5Xl7+TqYuNN&#10;A8tDgEomLWOBu6r2dcf+Tt3Qz2IcoOtzinr7Yyx+AQAA//8DAFBLAwQUAAYACAAAACEAR2eXaN4A&#10;AAAMAQAADwAAAGRycy9kb3ducmV2LnhtbEyPPU/DMBCGdyT+g3VIbNRpilEJcaqC6IxIGBjd+EhC&#10;43MUu23Ir+c6wXav7tH7kW8m14sTjqHzpGG5SEAg1d521Gj4qHZ3axAhGrKm94QafjDApri+yk1m&#10;/Zne8VTGRrAJhcxoaGMcMilD3aIzYeEHJP59+dGZyHJspB3Nmc1dL9MkeZDOdMQJrRnwpcX6UB4d&#10;5/rq9TBvo6x2NZbPVs3fb5+z1rc30/YJRMQp/sFwqc/VoeBOe38kG0SvQT2uFaMaUrXi40Iky3ue&#10;t9ewSpUCWeTy/4jiFwAA//8DAFBLAQItABQABgAIAAAAIQC2gziS/gAAAOEBAAATAAAAAAAAAAAA&#10;AAAAAAAAAABbQ29udGVudF9UeXBlc10ueG1sUEsBAi0AFAAGAAgAAAAhADj9If/WAAAAlAEAAAsA&#10;AAAAAAAAAAAAAAAALwEAAF9yZWxzLy5yZWxzUEsBAi0AFAAGAAgAAAAhAKI8JGg/AgAAeQQAAA4A&#10;AAAAAAAAAAAAAAAALgIAAGRycy9lMm9Eb2MueG1sUEsBAi0AFAAGAAgAAAAhAEdnl2jeAAAADAEA&#10;AA8AAAAAAAAAAAAAAAAAmQQAAGRycy9kb3ducmV2LnhtbFBLBQYAAAAABAAEAPMAAACkBQAAAAA=&#10;" o:allowincell="f" fillcolor="white [3212]" stroked="f" strokeweight=".5pt">
                      <v:textbox>
                        <w:txbxContent>
                          <w:p w14:paraId="7BB28175" w14:textId="77777777" w:rsidR="00D30D47" w:rsidRPr="00143B44" w:rsidRDefault="00D30D47" w:rsidP="0037111D">
                            <w:pPr>
                              <w:pStyle w:val="Bezmezer"/>
                              <w:rPr>
                                <w:b/>
                              </w:rPr>
                            </w:pPr>
                            <w:r w:rsidRPr="00143B44">
                              <w:rPr>
                                <w:b/>
                              </w:rPr>
                              <w:t>Prostřednictvím EZAK</w:t>
                            </w:r>
                          </w:p>
                        </w:txbxContent>
                      </v:textbox>
                      <w10:wrap anchorx="page" anchory="page"/>
                      <w10:anchorlock/>
                    </v:shape>
                  </w:pict>
                </mc:Fallback>
              </mc:AlternateConten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F862D6">
        <w:tc>
          <w:tcPr>
            <w:tcW w:w="1020" w:type="dxa"/>
          </w:tcPr>
          <w:p w14:paraId="292A9780" w14:textId="77777777" w:rsidR="00F862D6" w:rsidRPr="00A210F7" w:rsidRDefault="00F862D6" w:rsidP="0077673A">
            <w:pPr>
              <w:rPr>
                <w:szCs w:val="14"/>
              </w:rPr>
            </w:pPr>
            <w:r w:rsidRPr="00A210F7">
              <w:rPr>
                <w:szCs w:val="14"/>
              </w:rPr>
              <w:t>Naše zn.</w:t>
            </w:r>
          </w:p>
        </w:tc>
        <w:tc>
          <w:tcPr>
            <w:tcW w:w="2552" w:type="dxa"/>
          </w:tcPr>
          <w:p w14:paraId="6202E3DD" w14:textId="43D29D22" w:rsidR="00F862D6" w:rsidRPr="00A210F7" w:rsidRDefault="00A210F7" w:rsidP="0037111D">
            <w:pPr>
              <w:rPr>
                <w:szCs w:val="14"/>
              </w:rPr>
            </w:pPr>
            <w:r w:rsidRPr="00A210F7">
              <w:rPr>
                <w:szCs w:val="14"/>
              </w:rPr>
              <w:t>17215/2021-SŽ-SSV-Ú3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61C1805F" w:rsidR="00F862D6" w:rsidRPr="001A6F12" w:rsidRDefault="00DB5C4A" w:rsidP="00CC1E2B">
            <w:pPr>
              <w:rPr>
                <w:szCs w:val="14"/>
              </w:rPr>
            </w:pPr>
            <w:r>
              <w:rPr>
                <w:szCs w:val="14"/>
              </w:rPr>
              <w:t>18</w:t>
            </w:r>
            <w:bookmarkStart w:id="0" w:name="_GoBack"/>
            <w:bookmarkEnd w:id="0"/>
            <w:r w:rsidR="00201CAF">
              <w:rPr>
                <w:szCs w:val="14"/>
              </w:rPr>
              <w:t>/2</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51ED2FD4" w:rsidR="00F862D6" w:rsidRPr="001A6F12" w:rsidRDefault="00F8553C" w:rsidP="00FE3455">
            <w:pPr>
              <w:rPr>
                <w:szCs w:val="14"/>
              </w:rPr>
            </w:pPr>
            <w:r>
              <w:rPr>
                <w:szCs w:val="14"/>
              </w:rPr>
              <w:t>Kateřina Příleská</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48597F4F" w:rsidR="009A7568" w:rsidRPr="001A6F12" w:rsidRDefault="00F8553C" w:rsidP="009A7568">
            <w:pPr>
              <w:rPr>
                <w:szCs w:val="14"/>
              </w:rPr>
            </w:pPr>
            <w:r>
              <w:rPr>
                <w:szCs w:val="14"/>
              </w:rPr>
              <w:t>+420 722 823 916</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77777777" w:rsidR="009A7568" w:rsidRPr="001A6F12" w:rsidRDefault="009A7568" w:rsidP="006104F6">
            <w:pPr>
              <w:rPr>
                <w:szCs w:val="14"/>
              </w:rPr>
            </w:pP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20225A7D" w:rsidR="009A7568" w:rsidRPr="001A6F12" w:rsidRDefault="00F8553C" w:rsidP="009A7568">
            <w:pPr>
              <w:rPr>
                <w:szCs w:val="14"/>
              </w:rPr>
            </w:pPr>
            <w:r>
              <w:rPr>
                <w:szCs w:val="14"/>
              </w:rPr>
              <w:t xml:space="preserve">  </w:t>
            </w: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tc>
          <w:tcPr>
            <w:tcW w:w="2552" w:type="dxa"/>
          </w:tcPr>
          <w:p w14:paraId="6D76E1B7" w14:textId="28980327" w:rsidR="009A7568" w:rsidRPr="001A6F12" w:rsidRDefault="003F56D3" w:rsidP="009A7568">
            <w:pPr>
              <w:rPr>
                <w:szCs w:val="14"/>
              </w:rPr>
            </w:pPr>
            <w:r>
              <w:rPr>
                <w:szCs w:val="14"/>
              </w:rPr>
              <w:t>8. října 2021</w:t>
            </w:r>
          </w:p>
        </w:tc>
        <w:tc>
          <w:tcPr>
            <w:tcW w:w="823" w:type="dxa"/>
          </w:tcPr>
          <w:p w14:paraId="04BE2C62" w14:textId="77777777" w:rsidR="009A7568" w:rsidRPr="001A6F12" w:rsidRDefault="009A7568" w:rsidP="009A7568">
            <w:pPr>
              <w:rPr>
                <w:szCs w:val="14"/>
              </w:rPr>
            </w:pPr>
          </w:p>
        </w:tc>
        <w:tc>
          <w:tcPr>
            <w:tcW w:w="3685" w:type="dxa"/>
          </w:tcPr>
          <w:p w14:paraId="0EB96BAB" w14:textId="5717DDA2" w:rsidR="009A7568" w:rsidRPr="001A6F12" w:rsidRDefault="000F0A01" w:rsidP="000F0A01">
            <w:pPr>
              <w:rPr>
                <w:szCs w:val="14"/>
              </w:rPr>
            </w:pPr>
            <w:r w:rsidDel="000F0A01">
              <w:rPr>
                <w:szCs w:val="14"/>
              </w:rPr>
              <w:t xml:space="preserve"> </w:t>
            </w: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2B77FD3A" w14:textId="19B58A64" w:rsidR="00406F5D" w:rsidRPr="00391552" w:rsidRDefault="00406F5D" w:rsidP="00406F5D">
      <w:pPr>
        <w:widowControl w:val="0"/>
        <w:autoSpaceDE w:val="0"/>
        <w:autoSpaceDN w:val="0"/>
        <w:spacing w:after="0" w:line="240" w:lineRule="auto"/>
        <w:rPr>
          <w:rFonts w:eastAsia="Times New Roman" w:cs="Times New Roman"/>
          <w:b/>
          <w:bCs/>
          <w:i/>
          <w:lang w:eastAsia="cs-CZ"/>
        </w:rPr>
      </w:pPr>
      <w:r w:rsidRPr="00391552">
        <w:rPr>
          <w:rFonts w:eastAsia="Times New Roman" w:cs="Times New Roman"/>
          <w:b/>
          <w:bCs/>
          <w:i/>
          <w:lang w:eastAsia="cs-CZ"/>
        </w:rPr>
        <w:t>Zpracování studie proveditelnosti</w:t>
      </w:r>
      <w:r w:rsidR="00810271">
        <w:rPr>
          <w:rFonts w:eastAsia="Times New Roman" w:cs="Times New Roman"/>
          <w:b/>
          <w:bCs/>
          <w:i/>
          <w:lang w:eastAsia="cs-CZ"/>
        </w:rPr>
        <w:t xml:space="preserve"> a Záměru projektu</w:t>
      </w:r>
    </w:p>
    <w:p w14:paraId="06C4BEE5"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49C5A5F4" w14:textId="3A83999F" w:rsidR="00FC44E6" w:rsidRPr="00406F5D" w:rsidRDefault="00FC44E6" w:rsidP="00406F5D">
      <w:pPr>
        <w:spacing w:after="0" w:line="240" w:lineRule="auto"/>
        <w:rPr>
          <w:rFonts w:eastAsia="Times New Roman" w:cs="Times New Roman"/>
          <w:color w:val="FF0000"/>
          <w:lang w:eastAsia="cs-CZ"/>
        </w:rPr>
      </w:pPr>
    </w:p>
    <w:p w14:paraId="3E7C6E70" w14:textId="5617E13D" w:rsidR="00FC44E6" w:rsidRPr="00406F5D" w:rsidRDefault="00FC44E6" w:rsidP="00FC44E6">
      <w:pPr>
        <w:widowControl w:val="0"/>
        <w:autoSpaceDE w:val="0"/>
        <w:autoSpaceDN w:val="0"/>
        <w:spacing w:after="0" w:line="240" w:lineRule="auto"/>
        <w:rPr>
          <w:rFonts w:eastAsia="Times New Roman" w:cs="Times New Roman"/>
          <w:b/>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Pr="00406F5D">
        <w:rPr>
          <w:rFonts w:eastAsia="Times New Roman" w:cs="Times New Roman"/>
          <w:b/>
          <w:lang w:eastAsia="cs-CZ"/>
        </w:rPr>
        <w:t>„</w:t>
      </w:r>
      <w:r w:rsidR="00406F5D" w:rsidRPr="00406F5D">
        <w:rPr>
          <w:rFonts w:eastAsia="Times New Roman" w:cs="Times New Roman"/>
          <w:b/>
          <w:lang w:eastAsia="cs-CZ"/>
        </w:rPr>
        <w:t>Studie proveditelnosti trati Ostrava-Svinov – Opava východ – Krnov</w:t>
      </w:r>
      <w:r w:rsidRPr="00406F5D">
        <w:rPr>
          <w:rFonts w:eastAsia="Times New Roman" w:cs="Times New Roman"/>
          <w:b/>
          <w:lang w:eastAsia="cs-CZ"/>
        </w:rPr>
        <w:t>“</w:t>
      </w:r>
    </w:p>
    <w:p w14:paraId="46A58EA3" w14:textId="7AD96F72"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 xml:space="preserve">dle </w:t>
      </w:r>
      <w:r w:rsidR="000167B5" w:rsidRPr="00707590">
        <w:rPr>
          <w:rFonts w:eastAsia="Times New Roman" w:cs="Times New Roman"/>
          <w:lang w:eastAsia="cs-CZ"/>
        </w:rPr>
        <w:t>registru</w:t>
      </w:r>
      <w:r w:rsidRPr="00707590">
        <w:rPr>
          <w:rFonts w:eastAsia="Times New Roman" w:cs="Times New Roman"/>
          <w:lang w:eastAsia="cs-CZ"/>
        </w:rPr>
        <w:t xml:space="preserve">: </w:t>
      </w:r>
      <w:r w:rsidR="001C7920" w:rsidRPr="00707590">
        <w:rPr>
          <w:rFonts w:eastAsia="Times New Roman" w:cs="Times New Roman"/>
          <w:lang w:eastAsia="cs-CZ"/>
        </w:rPr>
        <w:t>61721</w:t>
      </w:r>
      <w:r w:rsidR="003F56D3">
        <w:rPr>
          <w:rFonts w:eastAsia="Times New Roman" w:cs="Times New Roman"/>
          <w:lang w:eastAsia="cs-CZ"/>
        </w:rPr>
        <w:t>251</w:t>
      </w:r>
      <w:r w:rsidR="001C7920" w:rsidRPr="00707590">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EB4CE68" w14:textId="6D45A429" w:rsidR="00FC44E6" w:rsidRPr="00FC44E6" w:rsidRDefault="00FC44E6" w:rsidP="00FC44E6">
      <w:pPr>
        <w:spacing w:after="0" w:line="240" w:lineRule="auto"/>
        <w:ind w:hanging="284"/>
        <w:rPr>
          <w:rFonts w:eastAsia="Times New Roman" w:cs="Times New Roman"/>
          <w:lang w:eastAsia="cs-CZ"/>
        </w:rPr>
      </w:pPr>
    </w:p>
    <w:p w14:paraId="795F68FC" w14:textId="77AD7D65"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406F5D">
        <w:rPr>
          <w:rFonts w:eastAsia="Times New Roman" w:cs="Times New Roman"/>
          <w:lang w:eastAsia="cs-CZ"/>
        </w:rPr>
        <w:t>o fondu dopravní infrastruktury.</w:t>
      </w:r>
    </w:p>
    <w:p w14:paraId="5C4B7977" w14:textId="77777777"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4E0BA2">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343B425A" w14:textId="77777777" w:rsidR="00406F5D" w:rsidRDefault="00406F5D" w:rsidP="00406F5D">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w:t>
      </w:r>
      <w:r w:rsidRPr="004027DB">
        <w:rPr>
          <w:rFonts w:eastAsia="Times New Roman" w:cs="Times New Roman"/>
          <w:b/>
          <w:lang w:eastAsia="cs-CZ"/>
        </w:rPr>
        <w:t>Ing. Mojmírem Nejezchlebem</w:t>
      </w:r>
      <w:r w:rsidRPr="004027DB">
        <w:rPr>
          <w:rFonts w:eastAsia="Times New Roman" w:cs="Times New Roman"/>
          <w:lang w:eastAsia="cs-CZ"/>
        </w:rPr>
        <w:t xml:space="preserve">, náměstkem generálního ředitele pro modernizaci dráhy, na základě „Pověření“ č. 2372 ze dne 26. 2. 2018 </w:t>
      </w:r>
    </w:p>
    <w:p w14:paraId="606D4C69" w14:textId="77777777" w:rsidR="00406F5D" w:rsidRDefault="00406F5D" w:rsidP="00406F5D">
      <w:pPr>
        <w:spacing w:after="0" w:line="240" w:lineRule="auto"/>
        <w:ind w:left="426"/>
        <w:jc w:val="both"/>
        <w:rPr>
          <w:rFonts w:eastAsia="Times New Roman" w:cs="Times New Roman"/>
          <w:lang w:eastAsia="cs-CZ"/>
        </w:rPr>
      </w:pPr>
      <w:r w:rsidRPr="004027DB">
        <w:rPr>
          <w:rFonts w:eastAsia="Times New Roman" w:cs="Times New Roman"/>
          <w:lang w:eastAsia="cs-CZ"/>
        </w:rPr>
        <w:t xml:space="preserve">nebo </w:t>
      </w:r>
    </w:p>
    <w:p w14:paraId="5C19508E" w14:textId="77777777" w:rsidR="00406F5D" w:rsidRPr="004027DB" w:rsidRDefault="00406F5D" w:rsidP="00406F5D">
      <w:pPr>
        <w:spacing w:after="0" w:line="240" w:lineRule="auto"/>
        <w:ind w:left="426"/>
        <w:jc w:val="both"/>
        <w:rPr>
          <w:rFonts w:eastAsia="Times New Roman" w:cs="Times New Roman"/>
          <w:lang w:eastAsia="cs-CZ"/>
        </w:rPr>
      </w:pPr>
      <w:r w:rsidRPr="004027DB">
        <w:rPr>
          <w:rFonts w:eastAsia="Times New Roman" w:cs="Times New Roman"/>
          <w:b/>
          <w:lang w:eastAsia="cs-CZ"/>
        </w:rPr>
        <w:t>Ing. Karlem Švejdou, MBA</w:t>
      </w:r>
      <w:r w:rsidRPr="004027DB">
        <w:rPr>
          <w:rFonts w:eastAsia="Times New Roman" w:cs="Times New Roman"/>
          <w:lang w:eastAsia="cs-CZ"/>
        </w:rPr>
        <w:t>, ředitelem odboru investičního, na základě pověření č. 2449 ze dne 11. 5. 2018</w:t>
      </w:r>
    </w:p>
    <w:p w14:paraId="52342D74" w14:textId="77777777" w:rsidR="00406F5D" w:rsidRPr="00FC44E6" w:rsidRDefault="00406F5D" w:rsidP="00406F5D">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36C09B20" w14:textId="77777777" w:rsidR="00406F5D" w:rsidRPr="00FC44E6" w:rsidRDefault="00406F5D" w:rsidP="00406F5D">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539DCA9E" w14:textId="50C63DED" w:rsidR="000C0877" w:rsidRPr="00406F5D" w:rsidRDefault="00406F5D" w:rsidP="00406F5D">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r w:rsidR="00E94B99">
        <w:rPr>
          <w:rFonts w:eastAsia="Times New Roman" w:cs="Times New Roman"/>
          <w:lang w:eastAsia="cs-CZ"/>
        </w:rPr>
        <w:t>.</w:t>
      </w:r>
    </w:p>
    <w:p w14:paraId="6772E1E4" w14:textId="6E8C7B21" w:rsidR="00FC44E6" w:rsidRDefault="00FC44E6" w:rsidP="00FC44E6">
      <w:pPr>
        <w:spacing w:after="0" w:line="240" w:lineRule="auto"/>
        <w:ind w:left="426"/>
        <w:jc w:val="both"/>
        <w:rPr>
          <w:rFonts w:eastAsia="Times New Roman" w:cs="Times New Roman"/>
          <w:lang w:eastAsia="cs-CZ"/>
        </w:rPr>
      </w:pPr>
    </w:p>
    <w:p w14:paraId="7C376DD9" w14:textId="77777777" w:rsidR="009B3897" w:rsidRPr="00E3497C" w:rsidRDefault="009B3897" w:rsidP="000F0A01">
      <w:pPr>
        <w:ind w:left="426"/>
        <w:jc w:val="both"/>
        <w:rPr>
          <w:rFonts w:ascii="Verdana" w:hAnsi="Verdana"/>
          <w:u w:val="single"/>
        </w:rPr>
      </w:pPr>
      <w:r w:rsidRPr="00E3497C">
        <w:rPr>
          <w:rFonts w:ascii="Verdana" w:hAnsi="Verdana"/>
          <w:u w:val="single"/>
        </w:rPr>
        <w:t>Úvodní ustanovení</w:t>
      </w:r>
    </w:p>
    <w:p w14:paraId="757E065B" w14:textId="77777777" w:rsidR="009B3897" w:rsidRPr="00CD55AB" w:rsidRDefault="009B3897" w:rsidP="000F0A01">
      <w:pPr>
        <w:ind w:left="426"/>
        <w:jc w:val="both"/>
        <w:rPr>
          <w:rFonts w:ascii="Verdana" w:hAnsi="Verdana"/>
        </w:rPr>
      </w:pPr>
      <w:r w:rsidRPr="00CD55AB">
        <w:rPr>
          <w:rFonts w:ascii="Verdana" w:hAnsi="Verdana"/>
        </w:rPr>
        <w:t>Od dodavatelů se očekává, že pečlivě prostudují a splní všechny pokyny, termíny a podmínky a vyplní všechny formuláře obsažené v zadávacích podmínkách této veřejné zakázky. Tyto požadavky je dodavatel povinen plně a bezvýhradně respektovat při zpracování své nabídky. Nedodržení podmínek požadovaných v zadávací dokumentaci či nedovolené změny smlouvy nebo jejích součástí nebo předložení nabídky, která nebude plně odpovídat podmínkám tohoto zadávacího řízení, jsou rizikem účastníka výběrového řízení a budou důvodem pro vyřazení nabídky. Vybraný dodavatel bude pro nesplnění podmínek účasti ve výběrovém řízení vyloučen vždy.</w:t>
      </w:r>
    </w:p>
    <w:p w14:paraId="7EC6B9E1" w14:textId="77777777" w:rsidR="009B3897" w:rsidRPr="00CD55AB" w:rsidRDefault="009B3897" w:rsidP="000F0A01">
      <w:pPr>
        <w:ind w:left="426"/>
        <w:jc w:val="both"/>
        <w:rPr>
          <w:rFonts w:ascii="Verdana" w:hAnsi="Verdana"/>
        </w:rPr>
      </w:pPr>
      <w:r w:rsidRPr="00CD55AB">
        <w:rPr>
          <w:rFonts w:ascii="Verdana" w:hAnsi="Verdana"/>
        </w:rPr>
        <w:t>Dodavatelé podají svoji nabídku na celý předmět plnění této veřejné zakázky, jak je požadováno v zadávací dokumentaci této veřejné zakázky. Veřejná zakázka není dělena na části.</w:t>
      </w:r>
    </w:p>
    <w:p w14:paraId="28D5F170" w14:textId="77777777" w:rsidR="009B3897" w:rsidRPr="00CD55AB" w:rsidRDefault="009B3897" w:rsidP="000F0A01">
      <w:pPr>
        <w:ind w:left="426"/>
        <w:jc w:val="both"/>
        <w:rPr>
          <w:rFonts w:ascii="Verdana" w:hAnsi="Verdana"/>
        </w:rPr>
      </w:pPr>
      <w:r w:rsidRPr="00CD55AB">
        <w:rPr>
          <w:rFonts w:ascii="Verdana" w:hAnsi="Verdana"/>
        </w:rPr>
        <w:t xml:space="preserve">Dodavatelé nesou veškeré náklady spojené s účastí ve výběrovém řízení této veřejné zakázky a zadavatel nebude v žádném případě odpovědný za tyto náklady, bez ohledu na </w:t>
      </w:r>
      <w:r w:rsidRPr="00CD55AB">
        <w:rPr>
          <w:rFonts w:ascii="Verdana" w:hAnsi="Verdana"/>
        </w:rPr>
        <w:lastRenderedPageBreak/>
        <w:t>průběh a výsledek výběrového řízení. Zadavatel nebude odpovědný a ani nebude hradit žádné výdaje nebo ztráty, které mohou dodavateli vzniknout v souvislosti s návštěvami a průzkumem místa budoucí stavby nebo v souvislosti s jakýmikoliv aspekty výběrového řízení.</w:t>
      </w:r>
    </w:p>
    <w:p w14:paraId="63CE2D7B" w14:textId="77777777" w:rsidR="00FC44E6" w:rsidRPr="00FC44E6" w:rsidRDefault="00FC44E6" w:rsidP="004E0BA2">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77B3BDEB"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4F4BF9E4"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406F5D">
        <w:rPr>
          <w:rFonts w:eastAsia="Times New Roman" w:cs="Arial"/>
          <w:lang w:eastAsia="cs-CZ"/>
        </w:rPr>
        <w:t>Kateřina Příleská</w:t>
      </w:r>
      <w:r w:rsidR="00406F5D" w:rsidRPr="00FC44E6">
        <w:rPr>
          <w:rFonts w:eastAsia="Times New Roman" w:cs="Times New Roman"/>
          <w:lang w:eastAsia="cs-CZ"/>
        </w:rPr>
        <w:t xml:space="preserve">, telefon: </w:t>
      </w:r>
      <w:r w:rsidR="00406F5D">
        <w:rPr>
          <w:rFonts w:eastAsia="Times New Roman" w:cs="Arial"/>
          <w:lang w:eastAsia="cs-CZ"/>
        </w:rPr>
        <w:t>+420 722 823 916</w:t>
      </w:r>
      <w:r w:rsidR="00406F5D" w:rsidRPr="00FC44E6">
        <w:rPr>
          <w:rFonts w:eastAsia="Times New Roman" w:cs="Times New Roman"/>
          <w:lang w:eastAsia="cs-CZ"/>
        </w:rPr>
        <w:t xml:space="preserve">, e-mail: </w:t>
      </w:r>
      <w:r w:rsidR="00406F5D">
        <w:rPr>
          <w:rFonts w:eastAsia="Times New Roman" w:cs="Arial"/>
          <w:lang w:eastAsia="cs-CZ"/>
        </w:rPr>
        <w:t>Prileska@spravazeleznic.cz</w:t>
      </w:r>
      <w:r w:rsidR="00406F5D" w:rsidRPr="00FC44E6">
        <w:rPr>
          <w:rFonts w:eastAsia="Times New Roman" w:cs="Times New Roman"/>
          <w:lang w:eastAsia="cs-CZ"/>
        </w:rPr>
        <w:t xml:space="preserve">, </w:t>
      </w:r>
      <w:r w:rsidR="00406F5D" w:rsidRPr="00FC44E6">
        <w:rPr>
          <w:rFonts w:eastAsia="Times New Roman" w:cs="Times New Roman"/>
          <w:u w:val="single"/>
          <w:lang w:eastAsia="cs-CZ"/>
        </w:rPr>
        <w:t>adresa:</w:t>
      </w:r>
      <w:r w:rsidR="00406F5D" w:rsidRPr="00FC44E6">
        <w:rPr>
          <w:rFonts w:eastAsia="Times New Roman" w:cs="Times New Roman"/>
          <w:lang w:eastAsia="cs-CZ"/>
        </w:rPr>
        <w:t xml:space="preserve"> Správa </w:t>
      </w:r>
      <w:r w:rsidR="00406F5D">
        <w:rPr>
          <w:rFonts w:eastAsia="Times New Roman" w:cs="Times New Roman"/>
          <w:lang w:eastAsia="cs-CZ"/>
        </w:rPr>
        <w:t>železnic</w:t>
      </w:r>
      <w:r w:rsidR="00406F5D" w:rsidRPr="00FC44E6">
        <w:rPr>
          <w:rFonts w:eastAsia="Times New Roman" w:cs="Times New Roman"/>
          <w:lang w:eastAsia="cs-CZ"/>
        </w:rPr>
        <w:t xml:space="preserve">, státní organizace, Stavební správa východ, Nerudova </w:t>
      </w:r>
      <w:r w:rsidR="00406F5D">
        <w:rPr>
          <w:rFonts w:eastAsia="Times New Roman" w:cs="Times New Roman"/>
          <w:lang w:eastAsia="cs-CZ"/>
        </w:rPr>
        <w:t>773/</w:t>
      </w:r>
      <w:r w:rsidR="00406F5D" w:rsidRPr="00FC44E6">
        <w:rPr>
          <w:rFonts w:eastAsia="Times New Roman" w:cs="Times New Roman"/>
          <w:lang w:eastAsia="cs-CZ"/>
        </w:rPr>
        <w:t>1, 779 00 Olomouc</w:t>
      </w:r>
      <w:r w:rsidR="00661779">
        <w:rPr>
          <w:rFonts w:eastAsia="Times New Roman" w:cs="Times New Roman"/>
          <w:lang w:eastAsia="cs-CZ"/>
        </w:rPr>
        <w:t>.</w:t>
      </w:r>
    </w:p>
    <w:p w14:paraId="4E4FAFF0" w14:textId="77777777" w:rsidR="00FC44E6" w:rsidRPr="00FC44E6" w:rsidRDefault="00FC44E6" w:rsidP="00FC44E6">
      <w:pPr>
        <w:spacing w:after="0" w:line="240" w:lineRule="auto"/>
        <w:ind w:left="426"/>
        <w:jc w:val="both"/>
        <w:rPr>
          <w:rFonts w:eastAsia="Times New Roman" w:cs="Times New Roman"/>
          <w:lang w:eastAsia="cs-CZ"/>
        </w:rPr>
      </w:pPr>
    </w:p>
    <w:p w14:paraId="621D59D6" w14:textId="77777777" w:rsidR="00FC44E6" w:rsidRPr="00FC44E6" w:rsidRDefault="00FC44E6" w:rsidP="00FC44E6">
      <w:pPr>
        <w:spacing w:after="0" w:line="240" w:lineRule="auto"/>
        <w:ind w:left="426"/>
        <w:jc w:val="both"/>
        <w:rPr>
          <w:rFonts w:eastAsia="Times New Roman" w:cs="Times New Roman"/>
          <w:lang w:eastAsia="cs-CZ"/>
        </w:rPr>
      </w:pPr>
    </w:p>
    <w:p w14:paraId="1B0C43CE" w14:textId="65BE11DE" w:rsidR="00F01FED" w:rsidRPr="00F01FED" w:rsidRDefault="00F01FED" w:rsidP="004E0BA2">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4092003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3C200C29" w14:textId="77777777" w:rsidR="00F01FED" w:rsidRPr="00F01FED" w:rsidRDefault="00F01FED" w:rsidP="00F01FED">
      <w:pPr>
        <w:spacing w:after="0" w:line="240" w:lineRule="auto"/>
        <w:ind w:left="426"/>
        <w:jc w:val="both"/>
        <w:rPr>
          <w:rFonts w:eastAsia="Times New Roman" w:cs="Times New Roman"/>
          <w:lang w:eastAsia="cs-CZ"/>
        </w:rPr>
      </w:pPr>
    </w:p>
    <w:p w14:paraId="5DA4B370" w14:textId="77777777" w:rsidR="00F01FED" w:rsidRPr="00F01FED" w:rsidRDefault="00F01FED" w:rsidP="00F01FED">
      <w:pPr>
        <w:spacing w:after="0" w:line="240" w:lineRule="auto"/>
        <w:ind w:left="426"/>
        <w:jc w:val="both"/>
        <w:rPr>
          <w:rFonts w:eastAsia="Times New Roman" w:cs="Times New Roman"/>
          <w:lang w:eastAsia="cs-CZ"/>
        </w:rPr>
      </w:pPr>
    </w:p>
    <w:p w14:paraId="6AA2FEDD" w14:textId="77777777" w:rsidR="00B4319E" w:rsidRDefault="00F01FED" w:rsidP="00B4319E">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406F5D" w:rsidRPr="00406F5D">
        <w:rPr>
          <w:rFonts w:eastAsia="Times New Roman" w:cs="Arial"/>
          <w:b/>
          <w:lang w:eastAsia="cs-CZ"/>
        </w:rPr>
        <w:t>2.500.000,-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7356B90B" w14:textId="77777777" w:rsidR="00B4319E" w:rsidRDefault="00B4319E" w:rsidP="00B4319E">
      <w:pPr>
        <w:spacing w:after="0" w:line="240" w:lineRule="auto"/>
        <w:ind w:left="426"/>
        <w:jc w:val="both"/>
        <w:rPr>
          <w:rFonts w:eastAsia="Times New Roman" w:cs="Times New Roman"/>
          <w:lang w:eastAsia="cs-CZ"/>
        </w:rPr>
      </w:pPr>
    </w:p>
    <w:p w14:paraId="36761159" w14:textId="527ED7FC" w:rsidR="006B21DC" w:rsidRDefault="00B4319E" w:rsidP="00B4319E">
      <w:pPr>
        <w:spacing w:after="0" w:line="240" w:lineRule="auto"/>
        <w:ind w:left="426"/>
        <w:jc w:val="both"/>
        <w:rPr>
          <w:rFonts w:eastAsia="Times New Roman" w:cs="Times New Roman"/>
          <w:b/>
          <w:lang w:eastAsia="cs-CZ"/>
        </w:rPr>
      </w:pPr>
      <w:r w:rsidRPr="00B4319E">
        <w:rPr>
          <w:rFonts w:eastAsia="Times New Roman" w:cs="Times New Roman"/>
          <w:lang w:eastAsia="cs-CZ"/>
        </w:rPr>
        <w:t xml:space="preserve">Z výše uvedené předpokládané hodnoty veřejné zakázky připadá 2.200.000,- Kč bez DPH na zpracování studie proveditelnosti. Zbývající část předpokládané hodnoty připadá na zpracování záměru projektu, a to při předpokladu zpracování tří záměrů projektu, kdy na každý připadá </w:t>
      </w:r>
      <w:r w:rsidRPr="00420F53">
        <w:rPr>
          <w:rFonts w:eastAsia="Times New Roman" w:cs="Times New Roman"/>
          <w:b/>
          <w:lang w:eastAsia="cs-CZ"/>
        </w:rPr>
        <w:t>částka 100.000,- Kč bez DPH</w:t>
      </w:r>
      <w:r w:rsidR="008F56F4">
        <w:rPr>
          <w:rFonts w:eastAsia="Times New Roman" w:cs="Times New Roman"/>
          <w:lang w:eastAsia="cs-CZ"/>
        </w:rPr>
        <w:t xml:space="preserve">, </w:t>
      </w:r>
      <w:r w:rsidR="008F56F4" w:rsidRPr="00420F53">
        <w:rPr>
          <w:rFonts w:eastAsia="Times New Roman" w:cs="Times New Roman"/>
          <w:b/>
          <w:lang w:eastAsia="cs-CZ"/>
        </w:rPr>
        <w:t xml:space="preserve">tzn., že nejvyšší možná </w:t>
      </w:r>
      <w:r w:rsidR="006B21DC">
        <w:rPr>
          <w:b/>
        </w:rPr>
        <w:t xml:space="preserve">jednotková cena za zpracování jednoho Záměru projektu </w:t>
      </w:r>
      <w:r w:rsidR="008F56F4" w:rsidRPr="00420F53">
        <w:rPr>
          <w:rFonts w:eastAsia="Times New Roman" w:cs="Times New Roman"/>
          <w:b/>
          <w:lang w:eastAsia="cs-CZ"/>
        </w:rPr>
        <w:t>stanovená v příloze č. 4 Rozpis Ceny Díla</w:t>
      </w:r>
      <w:r w:rsidR="008F56F4" w:rsidRPr="008F56F4">
        <w:rPr>
          <w:rFonts w:eastAsia="Times New Roman" w:cs="Times New Roman"/>
          <w:b/>
          <w:lang w:eastAsia="cs-CZ"/>
        </w:rPr>
        <w:t xml:space="preserve">, která je nedílnou </w:t>
      </w:r>
      <w:r w:rsidR="008F56F4">
        <w:rPr>
          <w:rFonts w:eastAsia="Times New Roman" w:cs="Times New Roman"/>
          <w:b/>
          <w:lang w:eastAsia="cs-CZ"/>
        </w:rPr>
        <w:t xml:space="preserve">součástí smlouvy o dílo </w:t>
      </w:r>
      <w:r w:rsidR="008F56F4" w:rsidRPr="00420F53">
        <w:rPr>
          <w:rFonts w:eastAsia="Times New Roman" w:cs="Times New Roman"/>
          <w:b/>
          <w:lang w:eastAsia="cs-CZ"/>
        </w:rPr>
        <w:t>činí 100.000,- Kč bez DPH.</w:t>
      </w:r>
    </w:p>
    <w:p w14:paraId="2C9423B5" w14:textId="77777777" w:rsidR="006B21DC" w:rsidRDefault="006B21DC" w:rsidP="00B4319E">
      <w:pPr>
        <w:spacing w:after="0" w:line="240" w:lineRule="auto"/>
        <w:ind w:left="426"/>
        <w:jc w:val="both"/>
        <w:rPr>
          <w:rFonts w:eastAsia="Times New Roman" w:cs="Times New Roman"/>
          <w:b/>
          <w:lang w:eastAsia="cs-CZ"/>
        </w:rPr>
      </w:pPr>
    </w:p>
    <w:p w14:paraId="4954DE0E" w14:textId="6F260050" w:rsidR="00B4319E" w:rsidRPr="00B4319E" w:rsidRDefault="00F01FED" w:rsidP="00B4319E">
      <w:pPr>
        <w:spacing w:after="0" w:line="240" w:lineRule="auto"/>
        <w:ind w:left="426"/>
        <w:jc w:val="both"/>
        <w:rPr>
          <w:rFonts w:eastAsia="Times New Roman" w:cs="Times New Roman"/>
          <w:lang w:eastAsia="cs-CZ"/>
        </w:rPr>
      </w:pPr>
      <w:r w:rsidRPr="00F01FED">
        <w:rPr>
          <w:rFonts w:eastAsia="Times New Roman" w:cs="Times New Roman"/>
          <w:b/>
          <w:lang w:eastAsia="cs-CZ"/>
        </w:rPr>
        <w:t xml:space="preserve">Předmětem VZ je </w:t>
      </w:r>
      <w:r w:rsidR="00780295" w:rsidRPr="00780295">
        <w:rPr>
          <w:rFonts w:ascii="Verdana" w:hAnsi="Verdana" w:cs="Verdana"/>
          <w:color w:val="000000"/>
        </w:rPr>
        <w:t xml:space="preserve">vypracování </w:t>
      </w:r>
      <w:r w:rsidR="00780295" w:rsidRPr="00CD55AB">
        <w:rPr>
          <w:rFonts w:ascii="Verdana" w:hAnsi="Verdana" w:cs="Verdana"/>
          <w:color w:val="000000"/>
        </w:rPr>
        <w:t xml:space="preserve">Studie proveditelnosti </w:t>
      </w:r>
      <w:r w:rsidR="00B4319E" w:rsidRPr="00CD55AB">
        <w:rPr>
          <w:rFonts w:eastAsia="Times New Roman" w:cs="Times New Roman"/>
          <w:lang w:eastAsia="cs-CZ"/>
        </w:rPr>
        <w:t xml:space="preserve">a následného záměru projektu (či více záměrů projektu), </w:t>
      </w:r>
      <w:r w:rsidR="00780295" w:rsidRPr="00CD55AB">
        <w:rPr>
          <w:rFonts w:ascii="Verdana" w:hAnsi="Verdana" w:cs="Verdana"/>
          <w:color w:val="000000"/>
        </w:rPr>
        <w:t>trati Ostrava-Svinov – Opava východ – Krnov (dále jen „</w:t>
      </w:r>
      <w:r w:rsidR="008D58A4" w:rsidRPr="00CD55AB">
        <w:rPr>
          <w:rFonts w:ascii="Verdana" w:hAnsi="Verdana" w:cs="Verdana"/>
          <w:color w:val="000000"/>
        </w:rPr>
        <w:t>Dílo</w:t>
      </w:r>
      <w:r w:rsidR="00780295" w:rsidRPr="00CD55AB">
        <w:rPr>
          <w:rFonts w:ascii="Verdana" w:hAnsi="Verdana" w:cs="Verdana"/>
          <w:color w:val="000000"/>
        </w:rPr>
        <w:t>“) v souladu s požadavky uvedenými v kap. 6 ZTP.</w:t>
      </w:r>
      <w:r w:rsidR="00780295" w:rsidRPr="00780295">
        <w:rPr>
          <w:rFonts w:ascii="Verdana" w:hAnsi="Verdana" w:cs="Verdana"/>
          <w:color w:val="000000"/>
        </w:rPr>
        <w:t xml:space="preserve"> </w:t>
      </w:r>
    </w:p>
    <w:p w14:paraId="597B935B" w14:textId="77777777" w:rsidR="00780295" w:rsidRDefault="00780295" w:rsidP="00B4319E">
      <w:pPr>
        <w:spacing w:after="0" w:line="240" w:lineRule="auto"/>
        <w:jc w:val="both"/>
        <w:rPr>
          <w:rFonts w:ascii="Verdana" w:hAnsi="Verdana" w:cs="Verdana"/>
          <w:color w:val="000000"/>
        </w:rPr>
      </w:pPr>
    </w:p>
    <w:p w14:paraId="57258283" w14:textId="77777777" w:rsidR="00AD0AA2" w:rsidRDefault="00AD0AA2" w:rsidP="00AD0AA2">
      <w:pPr>
        <w:spacing w:after="0" w:line="240" w:lineRule="auto"/>
        <w:ind w:left="426"/>
        <w:jc w:val="both"/>
        <w:rPr>
          <w:rFonts w:eastAsia="Times New Roman" w:cs="Times New Roman"/>
          <w:b/>
          <w:lang w:eastAsia="cs-CZ"/>
        </w:rPr>
      </w:pPr>
      <w:r w:rsidRPr="00780295">
        <w:rPr>
          <w:rFonts w:ascii="Verdana" w:hAnsi="Verdana" w:cs="Verdana"/>
          <w:color w:val="000000"/>
        </w:rPr>
        <w:t xml:space="preserve">SP bude zpracována podle Rezortní metodiky pro hodnocení ekonomické efektivnosti projektů dopravních staveb, zejména pak podle její metodické přílohy Metodika pro zpracování koncepčních studií, a dále podle pokynů uvedených v tomto dokumentu a jeho přílohách. </w:t>
      </w:r>
    </w:p>
    <w:p w14:paraId="550CBC3F" w14:textId="77777777" w:rsidR="00AD0AA2" w:rsidRDefault="00AD0AA2" w:rsidP="00AD0AA2">
      <w:pPr>
        <w:spacing w:after="0" w:line="240" w:lineRule="auto"/>
        <w:ind w:left="426"/>
        <w:jc w:val="both"/>
        <w:rPr>
          <w:rFonts w:eastAsia="Times New Roman" w:cs="Times New Roman"/>
          <w:b/>
          <w:lang w:eastAsia="cs-CZ"/>
        </w:rPr>
      </w:pPr>
    </w:p>
    <w:p w14:paraId="649EA2DD" w14:textId="77777777" w:rsidR="00AD0AA2" w:rsidRDefault="00AD0AA2" w:rsidP="00AD0AA2">
      <w:pPr>
        <w:spacing w:after="0" w:line="240" w:lineRule="auto"/>
        <w:ind w:left="426"/>
        <w:jc w:val="both"/>
        <w:rPr>
          <w:rFonts w:eastAsia="Times New Roman" w:cs="Times New Roman"/>
          <w:b/>
          <w:lang w:eastAsia="cs-CZ"/>
        </w:rPr>
      </w:pPr>
      <w:r w:rsidRPr="00780295">
        <w:rPr>
          <w:rFonts w:ascii="Verdana" w:hAnsi="Verdana" w:cs="Verdana"/>
          <w:color w:val="000000"/>
        </w:rPr>
        <w:t xml:space="preserve">Veškeré potřebné podklady, zejména průzkumy, pasportní dokumentace, archivní dokumentace, informace o přepravních výkonech, informace o majetkových poměrech </w:t>
      </w:r>
      <w:r w:rsidRPr="00AE7816">
        <w:rPr>
          <w:rFonts w:ascii="Verdana" w:hAnsi="Verdana" w:cs="Verdana"/>
          <w:color w:val="000000"/>
        </w:rPr>
        <w:t>apod. si zajistí Zhotovitel a jejich pořízení je součástí nákladů zakázky.</w:t>
      </w:r>
      <w:r w:rsidRPr="00780295">
        <w:rPr>
          <w:rFonts w:ascii="Verdana" w:hAnsi="Verdana" w:cs="Verdana"/>
          <w:color w:val="000000"/>
        </w:rPr>
        <w:t xml:space="preserve"> </w:t>
      </w:r>
    </w:p>
    <w:p w14:paraId="34DADA4B" w14:textId="77777777" w:rsidR="00AD0AA2" w:rsidRDefault="00AD0AA2" w:rsidP="00AD0AA2">
      <w:pPr>
        <w:spacing w:after="0" w:line="240" w:lineRule="auto"/>
        <w:ind w:left="426"/>
        <w:jc w:val="both"/>
        <w:rPr>
          <w:rFonts w:eastAsia="Times New Roman" w:cs="Times New Roman"/>
          <w:b/>
          <w:lang w:eastAsia="cs-CZ"/>
        </w:rPr>
      </w:pPr>
    </w:p>
    <w:p w14:paraId="4AF53933" w14:textId="77777777" w:rsidR="00AD0AA2" w:rsidRDefault="00AD0AA2" w:rsidP="00AD0AA2">
      <w:pPr>
        <w:spacing w:after="0" w:line="240" w:lineRule="auto"/>
        <w:ind w:left="426"/>
        <w:jc w:val="both"/>
        <w:rPr>
          <w:rFonts w:ascii="Verdana" w:hAnsi="Verdana" w:cs="Verdana"/>
          <w:color w:val="000000"/>
        </w:rPr>
      </w:pPr>
      <w:r w:rsidRPr="00780295">
        <w:rPr>
          <w:rFonts w:ascii="Verdana" w:hAnsi="Verdana" w:cs="Verdana"/>
          <w:color w:val="000000"/>
        </w:rPr>
        <w:t xml:space="preserve">Pro stavbu budou po výběru nejvhodnější varianty zpracované SP zpracovány navazující záměry projektu pro vybrané traťové úseky a ŽST. Objednatel ke dni zahájení výběrového řízení předpokládá zpracování </w:t>
      </w:r>
      <w:r w:rsidRPr="00780295">
        <w:rPr>
          <w:rFonts w:ascii="Verdana" w:hAnsi="Verdana" w:cs="Verdana"/>
          <w:b/>
          <w:bCs/>
          <w:color w:val="000000"/>
        </w:rPr>
        <w:t>3 záměrů projektu</w:t>
      </w:r>
      <w:r w:rsidRPr="00780295">
        <w:rPr>
          <w:rFonts w:ascii="Verdana" w:hAnsi="Verdana" w:cs="Verdana"/>
          <w:color w:val="000000"/>
        </w:rPr>
        <w:t xml:space="preserve">. </w:t>
      </w:r>
    </w:p>
    <w:p w14:paraId="3CA03E15" w14:textId="77777777" w:rsidR="00AD0AA2" w:rsidRDefault="00AD0AA2" w:rsidP="00AD0AA2">
      <w:pPr>
        <w:spacing w:after="0" w:line="240" w:lineRule="auto"/>
        <w:ind w:left="426"/>
        <w:jc w:val="both"/>
        <w:rPr>
          <w:rFonts w:ascii="Verdana" w:hAnsi="Verdana" w:cs="Verdana"/>
          <w:color w:val="000000"/>
        </w:rPr>
      </w:pPr>
    </w:p>
    <w:p w14:paraId="6A7A7C53" w14:textId="77777777" w:rsidR="00AD0AA2" w:rsidRDefault="00AD0AA2" w:rsidP="00AD0AA2">
      <w:pPr>
        <w:spacing w:after="0" w:line="240" w:lineRule="auto"/>
        <w:ind w:left="426"/>
        <w:jc w:val="both"/>
        <w:rPr>
          <w:rFonts w:eastAsia="Times New Roman" w:cs="Times New Roman"/>
          <w:b/>
          <w:lang w:eastAsia="cs-CZ"/>
        </w:rPr>
      </w:pPr>
      <w:r w:rsidRPr="00780295">
        <w:rPr>
          <w:rFonts w:ascii="Verdana" w:hAnsi="Verdana" w:cs="Verdana"/>
          <w:color w:val="000000"/>
        </w:rPr>
        <w:t xml:space="preserve">Konečné určení počtu záměrů projektu si Objednatel vyhrazuje změnou závazku </w:t>
      </w:r>
      <w:r>
        <w:rPr>
          <w:rFonts w:ascii="Verdana" w:hAnsi="Verdana" w:cs="Verdana"/>
          <w:color w:val="000000"/>
        </w:rPr>
        <w:t xml:space="preserve">analogicky </w:t>
      </w:r>
      <w:r w:rsidRPr="00780295">
        <w:rPr>
          <w:rFonts w:ascii="Verdana" w:hAnsi="Verdana" w:cs="Verdana"/>
          <w:color w:val="000000"/>
        </w:rPr>
        <w:t xml:space="preserve">dle § 100 odst. 1 ZZVZ. Využití této výhrady se předpokládá pro případy vybraných traťových úseků a ŽST, které mají předpoklad pro okamžité zadání navazujícího </w:t>
      </w:r>
      <w:r w:rsidRPr="00780295">
        <w:rPr>
          <w:rFonts w:ascii="Verdana" w:hAnsi="Verdana" w:cs="Verdana"/>
          <w:color w:val="000000"/>
        </w:rPr>
        <w:lastRenderedPageBreak/>
        <w:t xml:space="preserve">stupně projektové přípravy. Objednatel může od zpracování záměrů projektu zcela nebo zčásti upustit. </w:t>
      </w:r>
    </w:p>
    <w:p w14:paraId="78006E0A" w14:textId="77777777" w:rsidR="00AD0AA2" w:rsidRDefault="00AD0AA2" w:rsidP="00AD0AA2">
      <w:pPr>
        <w:spacing w:after="0" w:line="240" w:lineRule="auto"/>
        <w:ind w:left="426"/>
        <w:jc w:val="both"/>
        <w:rPr>
          <w:rFonts w:eastAsia="Times New Roman" w:cs="Times New Roman"/>
          <w:b/>
          <w:lang w:eastAsia="cs-CZ"/>
        </w:rPr>
      </w:pPr>
    </w:p>
    <w:p w14:paraId="438A796F" w14:textId="77777777" w:rsidR="00AD0AA2" w:rsidRDefault="00AD0AA2" w:rsidP="00AD0AA2">
      <w:pPr>
        <w:spacing w:after="0" w:line="240" w:lineRule="auto"/>
        <w:ind w:left="426"/>
        <w:jc w:val="both"/>
        <w:rPr>
          <w:rFonts w:ascii="Verdana" w:hAnsi="Verdana" w:cs="Verdana"/>
          <w:color w:val="000000"/>
        </w:rPr>
      </w:pPr>
      <w:r w:rsidRPr="00780295">
        <w:rPr>
          <w:rFonts w:ascii="Verdana" w:hAnsi="Verdana" w:cs="Verdana"/>
          <w:color w:val="000000"/>
        </w:rPr>
        <w:t xml:space="preserve">Zhotovitel poskytne Objednateli veškerou součinnost při projednání Studie na Centrální komisi Ministerstva dopravy (CK MD). </w:t>
      </w:r>
    </w:p>
    <w:p w14:paraId="32615E48" w14:textId="77777777" w:rsidR="00AD0AA2" w:rsidRDefault="00AD0AA2" w:rsidP="00AD0AA2">
      <w:pPr>
        <w:spacing w:after="0" w:line="240" w:lineRule="auto"/>
        <w:ind w:left="426"/>
        <w:jc w:val="both"/>
        <w:rPr>
          <w:rFonts w:ascii="Verdana" w:hAnsi="Verdana" w:cs="Verdana"/>
          <w:color w:val="000000"/>
        </w:rPr>
      </w:pPr>
    </w:p>
    <w:p w14:paraId="5C6ACA85" w14:textId="77777777" w:rsidR="00AD0AA2" w:rsidRPr="00AE7816" w:rsidRDefault="00AD0AA2" w:rsidP="00AD0AA2">
      <w:pPr>
        <w:spacing w:after="0" w:line="240" w:lineRule="auto"/>
        <w:ind w:left="426"/>
        <w:jc w:val="both"/>
        <w:rPr>
          <w:rFonts w:ascii="Verdana" w:hAnsi="Verdana"/>
        </w:rPr>
      </w:pPr>
      <w:r w:rsidRPr="00AE7816">
        <w:rPr>
          <w:rFonts w:eastAsia="Times New Roman" w:cs="Times New Roman"/>
          <w:lang w:eastAsia="cs-CZ"/>
        </w:rPr>
        <w:t>Předmětem plnění je dále zpracování záměru projektu (ZP) stavby dle zadávacích podmínek. Záměr projektu bude zpracován v rozsahu dle Směrnice MD ČR č.V-2/2012,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14:paraId="07E82C68" w14:textId="77777777" w:rsidR="00AD0AA2" w:rsidRPr="00AE7816" w:rsidRDefault="00AD0AA2" w:rsidP="00AD0AA2">
      <w:pPr>
        <w:spacing w:after="0" w:line="240" w:lineRule="auto"/>
        <w:ind w:left="426"/>
        <w:jc w:val="both"/>
        <w:rPr>
          <w:rFonts w:eastAsia="Times New Roman" w:cs="Times New Roman"/>
          <w:lang w:eastAsia="cs-CZ"/>
        </w:rPr>
      </w:pPr>
    </w:p>
    <w:p w14:paraId="70FC4E52" w14:textId="77777777" w:rsidR="00AD0AA2" w:rsidRPr="002B5DE8" w:rsidRDefault="00AD0AA2" w:rsidP="00AD0AA2">
      <w:pPr>
        <w:spacing w:after="0" w:line="240" w:lineRule="auto"/>
        <w:ind w:left="426"/>
        <w:jc w:val="both"/>
        <w:rPr>
          <w:rFonts w:eastAsia="Times New Roman" w:cs="Times New Roman"/>
          <w:lang w:eastAsia="cs-CZ"/>
        </w:rPr>
      </w:pPr>
      <w:r w:rsidRPr="002B5DE8">
        <w:rPr>
          <w:rFonts w:ascii="Verdana" w:hAnsi="Verdana"/>
        </w:rPr>
        <w:t>Objednatel si vyhrazuje změnu závazku ve věci, která</w:t>
      </w:r>
      <w:r w:rsidRPr="002B5DE8">
        <w:t xml:space="preserve"> spočívá v neprovedení zpracování záměr</w:t>
      </w:r>
      <w:r>
        <w:t>ů</w:t>
      </w:r>
      <w:r w:rsidRPr="002B5DE8">
        <w:t xml:space="preserve"> projektu stavby,</w:t>
      </w:r>
      <w:r w:rsidRPr="002B5DE8">
        <w:rPr>
          <w:rFonts w:ascii="Verdana" w:hAnsi="Verdana"/>
        </w:rPr>
        <w:t xml:space="preserve"> pokud nebude schválitelná žádná projektová varianta a v případě, kdy nebude dosaženo projektové varianty v plném rozsahu technického řešení např. pouze jeho části. Tzn., že navazující záměr</w:t>
      </w:r>
      <w:r>
        <w:rPr>
          <w:rFonts w:ascii="Verdana" w:hAnsi="Verdana"/>
        </w:rPr>
        <w:t>y</w:t>
      </w:r>
      <w:r w:rsidRPr="002B5DE8">
        <w:rPr>
          <w:rFonts w:ascii="Verdana" w:hAnsi="Verdana"/>
        </w:rPr>
        <w:t xml:space="preserve"> projektu nebude možné zpracovat z důvodu neschválení studie proveditelnosti, nebo</w:t>
      </w:r>
      <w:r>
        <w:rPr>
          <w:rFonts w:ascii="Verdana" w:hAnsi="Verdana"/>
        </w:rPr>
        <w:t xml:space="preserve"> budou záměry projektu zpracovány pouze pro část vybrané varianty (nebudou využity všechny 3 záměry projektu).</w:t>
      </w:r>
      <w:r w:rsidRPr="002B5DE8">
        <w:rPr>
          <w:rFonts w:ascii="Verdana" w:hAnsi="Verdana"/>
        </w:rPr>
        <w:t xml:space="preserve"> </w:t>
      </w:r>
      <w:r w:rsidRPr="002B5DE8">
        <w:rPr>
          <w:rFonts w:ascii="Verdana" w:hAnsi="Verdana" w:cs="Verdana"/>
        </w:rPr>
        <w:t>Využití této výhrady se předpokládá pro případy vybraných traťových úseků a ŽST, které mají předpoklad pro okamžité zadání navazujícího stupně projektové přípravy. Objednatel může od zpracování záměrů projektu zcela nebo zčásti upustit.</w:t>
      </w:r>
    </w:p>
    <w:p w14:paraId="24C52F00" w14:textId="2E5192AB" w:rsidR="00F01FED" w:rsidRPr="00F01FED" w:rsidRDefault="00F01FED" w:rsidP="00A17511">
      <w:pPr>
        <w:spacing w:after="0" w:line="240" w:lineRule="auto"/>
        <w:jc w:val="both"/>
        <w:rPr>
          <w:rFonts w:eastAsia="Times New Roman" w:cs="Times New Roman"/>
          <w:lang w:eastAsia="cs-CZ"/>
        </w:rPr>
      </w:pPr>
    </w:p>
    <w:p w14:paraId="3BA8D277" w14:textId="7CE8AF7F" w:rsidR="00F01FED" w:rsidRPr="00F01FED" w:rsidRDefault="00F01FED" w:rsidP="00F01FED">
      <w:pPr>
        <w:spacing w:after="0" w:line="240" w:lineRule="auto"/>
        <w:ind w:left="426"/>
        <w:jc w:val="both"/>
        <w:rPr>
          <w:rFonts w:eastAsia="Times New Roman" w:cs="Times New Roman"/>
          <w:lang w:eastAsia="cs-CZ"/>
        </w:rPr>
      </w:pPr>
      <w:r w:rsidRPr="00201CAF">
        <w:rPr>
          <w:rFonts w:eastAsia="Times New Roman" w:cs="Times New Roman"/>
          <w:lang w:eastAsia="cs-CZ"/>
        </w:rPr>
        <w:t>Předmět zakázky v podrobnostech nezbytných pro zpracování nabídky je blíže specifikován v zadávací dokumentaci</w:t>
      </w:r>
      <w:r w:rsidR="00395D9E" w:rsidRPr="00201CAF">
        <w:rPr>
          <w:rFonts w:eastAsia="Times New Roman" w:cs="Times New Roman"/>
          <w:lang w:eastAsia="cs-CZ"/>
        </w:rPr>
        <w:t xml:space="preserve"> v části Zvláštních technických podmínkách kapitola 1</w:t>
      </w:r>
      <w:r w:rsidRPr="00201CAF">
        <w:rPr>
          <w:rFonts w:eastAsia="Times New Roman" w:cs="Times New Roman"/>
          <w:lang w:eastAsia="cs-CZ"/>
        </w:rPr>
        <w:t>.</w:t>
      </w:r>
    </w:p>
    <w:p w14:paraId="569EF34D" w14:textId="77777777" w:rsidR="00F01FED" w:rsidRPr="00F01FED" w:rsidRDefault="00F01FED" w:rsidP="00F01FED">
      <w:pPr>
        <w:spacing w:after="0" w:line="240" w:lineRule="auto"/>
        <w:ind w:left="426"/>
        <w:jc w:val="both"/>
        <w:rPr>
          <w:rFonts w:eastAsia="Times New Roman" w:cs="Times New Roman"/>
          <w:lang w:eastAsia="cs-CZ"/>
        </w:rPr>
      </w:pPr>
    </w:p>
    <w:p w14:paraId="2AE8A32C" w14:textId="77777777" w:rsidR="00F01FED" w:rsidRPr="00F01FED" w:rsidRDefault="00F01FED" w:rsidP="00F01FED">
      <w:pPr>
        <w:spacing w:after="0" w:line="240" w:lineRule="auto"/>
        <w:ind w:left="426"/>
        <w:jc w:val="both"/>
        <w:rPr>
          <w:rFonts w:eastAsia="Times New Roman" w:cs="Times New Roman"/>
          <w:lang w:eastAsia="cs-CZ"/>
        </w:rPr>
      </w:pPr>
    </w:p>
    <w:p w14:paraId="39C88C6D" w14:textId="77777777" w:rsidR="00F01FED" w:rsidRPr="00F01FED" w:rsidRDefault="00F01FED" w:rsidP="004E0BA2">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201CAF"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obsahuje obchodní podmínky, včetně platebních podmínek, návrh smlouvy o dílo, technické podmínky, požadavky na zpracování nabídkové ceny a další podmínky a požadavky na zpracování nabídky. Požadavky této výzvy odlišné od VTP a </w:t>
      </w:r>
      <w:r w:rsidRPr="00201CAF">
        <w:rPr>
          <w:rFonts w:eastAsia="Times New Roman" w:cs="Times New Roman"/>
          <w:lang w:eastAsia="cs-CZ"/>
        </w:rPr>
        <w:t>Obchodních podmínek mají přednost před příslušnými ustanoveními těchto dokumentů. Zadávací dokumentace obsahuje následující dokumenty:</w:t>
      </w:r>
    </w:p>
    <w:p w14:paraId="2B331CFB" w14:textId="77777777" w:rsidR="00F01FED" w:rsidRPr="00201CAF" w:rsidRDefault="00F01FED" w:rsidP="00F01FED">
      <w:pPr>
        <w:spacing w:after="0" w:line="240" w:lineRule="auto"/>
        <w:ind w:left="426"/>
        <w:jc w:val="both"/>
        <w:rPr>
          <w:rFonts w:eastAsia="Times New Roman" w:cs="Times New Roman"/>
          <w:lang w:eastAsia="cs-CZ"/>
        </w:rPr>
      </w:pPr>
    </w:p>
    <w:p w14:paraId="4C027303" w14:textId="20721BC1" w:rsidR="00201CAF" w:rsidRPr="00E766A2" w:rsidRDefault="00F01FED" w:rsidP="00A210F7">
      <w:pPr>
        <w:numPr>
          <w:ilvl w:val="0"/>
          <w:numId w:val="7"/>
        </w:numPr>
        <w:spacing w:after="0" w:line="240" w:lineRule="auto"/>
        <w:rPr>
          <w:rFonts w:eastAsia="Times New Roman" w:cs="Times New Roman"/>
          <w:lang w:eastAsia="cs-CZ"/>
        </w:rPr>
      </w:pPr>
      <w:r w:rsidRPr="00E766A2">
        <w:rPr>
          <w:rFonts w:eastAsia="Times New Roman" w:cs="Times New Roman"/>
          <w:lang w:eastAsia="cs-CZ"/>
        </w:rPr>
        <w:t xml:space="preserve">Výzva k podání nabídky č. j. </w:t>
      </w:r>
      <w:r w:rsidR="00A210F7" w:rsidRPr="00A210F7">
        <w:rPr>
          <w:rFonts w:eastAsia="Times New Roman" w:cs="Times New Roman"/>
          <w:lang w:eastAsia="cs-CZ"/>
        </w:rPr>
        <w:t>17215/2021-SŽ-SSV-Ú3</w:t>
      </w:r>
      <w:r w:rsidR="00A210F7">
        <w:rPr>
          <w:rFonts w:eastAsia="Times New Roman" w:cs="Times New Roman"/>
          <w:lang w:eastAsia="cs-CZ"/>
        </w:rPr>
        <w:t xml:space="preserve"> </w:t>
      </w:r>
      <w:r w:rsidRPr="00E766A2">
        <w:rPr>
          <w:rFonts w:eastAsia="Times New Roman" w:cs="Times New Roman"/>
          <w:lang w:eastAsia="cs-CZ"/>
        </w:rPr>
        <w:t xml:space="preserve">ze dne </w:t>
      </w:r>
      <w:r w:rsidR="0004185B">
        <w:rPr>
          <w:rFonts w:eastAsia="Times New Roman" w:cs="Times New Roman"/>
          <w:lang w:eastAsia="cs-CZ"/>
        </w:rPr>
        <w:t>8</w:t>
      </w:r>
      <w:r w:rsidR="00707590" w:rsidRPr="00E766A2">
        <w:rPr>
          <w:rFonts w:eastAsia="Times New Roman" w:cs="Times New Roman"/>
          <w:lang w:eastAsia="cs-CZ"/>
        </w:rPr>
        <w:t xml:space="preserve">. </w:t>
      </w:r>
      <w:r w:rsidR="0004185B">
        <w:rPr>
          <w:rFonts w:eastAsia="Times New Roman" w:cs="Times New Roman"/>
          <w:lang w:eastAsia="cs-CZ"/>
        </w:rPr>
        <w:t>10</w:t>
      </w:r>
      <w:r w:rsidR="00707590" w:rsidRPr="00E766A2">
        <w:rPr>
          <w:rFonts w:eastAsia="Times New Roman" w:cs="Times New Roman"/>
          <w:lang w:eastAsia="cs-CZ"/>
        </w:rPr>
        <w:t>. 2021</w:t>
      </w:r>
      <w:r w:rsidRPr="00E766A2">
        <w:rPr>
          <w:rFonts w:eastAsia="Times New Roman" w:cs="Times New Roman"/>
          <w:lang w:eastAsia="cs-CZ"/>
        </w:rPr>
        <w:t xml:space="preserve"> (dále jen “Výzva”), </w:t>
      </w:r>
    </w:p>
    <w:p w14:paraId="5ABB0273" w14:textId="77777777" w:rsidR="00201CAF" w:rsidRPr="00E766A2" w:rsidRDefault="00F01FED" w:rsidP="00201CAF">
      <w:pPr>
        <w:numPr>
          <w:ilvl w:val="0"/>
          <w:numId w:val="7"/>
        </w:numPr>
        <w:spacing w:after="0" w:line="240" w:lineRule="auto"/>
        <w:rPr>
          <w:rFonts w:eastAsia="Times New Roman" w:cs="Times New Roman"/>
          <w:lang w:eastAsia="cs-CZ"/>
        </w:rPr>
      </w:pPr>
      <w:r w:rsidRPr="00E766A2">
        <w:rPr>
          <w:rFonts w:eastAsia="Times New Roman" w:cs="Times New Roman"/>
          <w:lang w:eastAsia="cs-CZ"/>
        </w:rPr>
        <w:t>Závazný vzor Smlouvy o dílo,</w:t>
      </w:r>
    </w:p>
    <w:p w14:paraId="7F039980" w14:textId="0883FA7D" w:rsidR="00201CAF" w:rsidRPr="00E766A2" w:rsidRDefault="00F01FED" w:rsidP="00C07B79">
      <w:pPr>
        <w:numPr>
          <w:ilvl w:val="0"/>
          <w:numId w:val="7"/>
        </w:numPr>
        <w:spacing w:after="0" w:line="240" w:lineRule="auto"/>
        <w:rPr>
          <w:rFonts w:eastAsia="Times New Roman" w:cs="Times New Roman"/>
          <w:lang w:eastAsia="cs-CZ"/>
        </w:rPr>
      </w:pPr>
      <w:r w:rsidRPr="00E766A2">
        <w:rPr>
          <w:rFonts w:eastAsia="Times New Roman" w:cs="Times New Roman"/>
          <w:lang w:eastAsia="cs-CZ"/>
        </w:rPr>
        <w:t>Obchodní podmínky</w:t>
      </w:r>
      <w:r w:rsidR="001C7920" w:rsidRPr="00E766A2">
        <w:rPr>
          <w:rFonts w:eastAsia="Times New Roman" w:cs="Times New Roman"/>
          <w:lang w:eastAsia="cs-CZ"/>
        </w:rPr>
        <w:t xml:space="preserve"> </w:t>
      </w:r>
      <w:r w:rsidR="00C07B79" w:rsidRPr="00E766A2">
        <w:rPr>
          <w:rFonts w:eastAsia="Times New Roman" w:cs="Times New Roman"/>
          <w:lang w:eastAsia="cs-CZ"/>
        </w:rPr>
        <w:t xml:space="preserve">Zhotovení Studie proveditelnosti a Záměru projektu </w:t>
      </w:r>
      <w:r w:rsidR="00C07B79" w:rsidRPr="00CF4B96">
        <w:rPr>
          <w:rFonts w:eastAsia="Times New Roman" w:cs="Times New Roman"/>
          <w:lang w:eastAsia="cs-CZ"/>
        </w:rPr>
        <w:t>OP/SP+ZP/07/20 (datum vydání 31.</w:t>
      </w:r>
      <w:r w:rsidR="00E766A2" w:rsidRPr="00CF4B96">
        <w:rPr>
          <w:rFonts w:eastAsia="Times New Roman" w:cs="Times New Roman"/>
          <w:lang w:eastAsia="cs-CZ"/>
        </w:rPr>
        <w:t xml:space="preserve"> </w:t>
      </w:r>
      <w:r w:rsidR="00C07B79" w:rsidRPr="00CF4B96">
        <w:rPr>
          <w:rFonts w:eastAsia="Times New Roman" w:cs="Times New Roman"/>
          <w:lang w:eastAsia="cs-CZ"/>
        </w:rPr>
        <w:t>07.</w:t>
      </w:r>
      <w:r w:rsidR="00E766A2" w:rsidRPr="00CF4B96">
        <w:rPr>
          <w:rFonts w:eastAsia="Times New Roman" w:cs="Times New Roman"/>
          <w:lang w:eastAsia="cs-CZ"/>
        </w:rPr>
        <w:t xml:space="preserve"> </w:t>
      </w:r>
      <w:r w:rsidR="00C07B79" w:rsidRPr="00CF4B96">
        <w:rPr>
          <w:rFonts w:eastAsia="Times New Roman" w:cs="Times New Roman"/>
          <w:lang w:eastAsia="cs-CZ"/>
        </w:rPr>
        <w:t>2020)</w:t>
      </w:r>
    </w:p>
    <w:p w14:paraId="61BC104F" w14:textId="77777777" w:rsidR="00201CAF" w:rsidRPr="00CF4B96" w:rsidRDefault="006F3061" w:rsidP="00201CAF">
      <w:pPr>
        <w:numPr>
          <w:ilvl w:val="0"/>
          <w:numId w:val="7"/>
        </w:numPr>
        <w:spacing w:after="0" w:line="240" w:lineRule="auto"/>
        <w:rPr>
          <w:rFonts w:eastAsia="Times New Roman" w:cs="Times New Roman"/>
          <w:lang w:eastAsia="cs-CZ"/>
        </w:rPr>
      </w:pPr>
      <w:r w:rsidRPr="00E766A2">
        <w:rPr>
          <w:rFonts w:eastAsia="Times New Roman" w:cs="Times New Roman"/>
          <w:lang w:val="en-US" w:eastAsia="cs-CZ"/>
        </w:rPr>
        <w:t xml:space="preserve">Všeobecné </w:t>
      </w:r>
      <w:r w:rsidRPr="00CF4B96">
        <w:rPr>
          <w:rFonts w:eastAsia="Times New Roman" w:cs="Times New Roman"/>
          <w:lang w:val="en-US" w:eastAsia="cs-CZ"/>
        </w:rPr>
        <w:t>technické podmínky pro ZP – VTP/ZP/06/21</w:t>
      </w:r>
    </w:p>
    <w:p w14:paraId="7B7D7A4F" w14:textId="3B3921EA" w:rsidR="00F01FED" w:rsidRPr="00E766A2" w:rsidRDefault="00943980" w:rsidP="00201CAF">
      <w:pPr>
        <w:numPr>
          <w:ilvl w:val="0"/>
          <w:numId w:val="7"/>
        </w:numPr>
        <w:spacing w:after="0" w:line="240" w:lineRule="auto"/>
        <w:rPr>
          <w:rFonts w:eastAsia="Times New Roman" w:cs="Times New Roman"/>
          <w:lang w:eastAsia="cs-CZ"/>
        </w:rPr>
      </w:pPr>
      <w:r w:rsidRPr="00E766A2">
        <w:rPr>
          <w:rFonts w:eastAsia="Times New Roman" w:cs="Times New Roman"/>
          <w:lang w:eastAsia="cs-CZ"/>
        </w:rPr>
        <w:t xml:space="preserve">Zvláštní technické podmínky </w:t>
      </w:r>
      <w:r w:rsidRPr="00CF4B96">
        <w:rPr>
          <w:rFonts w:eastAsia="Times New Roman" w:cs="Times New Roman"/>
          <w:lang w:eastAsia="cs-CZ"/>
        </w:rPr>
        <w:t>ze dne 7. 4. 2021 včetně</w:t>
      </w:r>
      <w:r w:rsidRPr="00E766A2">
        <w:rPr>
          <w:rFonts w:eastAsia="Times New Roman" w:cs="Times New Roman"/>
          <w:lang w:eastAsia="cs-CZ"/>
        </w:rPr>
        <w:t xml:space="preserve"> příloh v nich uvedených</w:t>
      </w:r>
      <w:r w:rsidR="00BF75DA" w:rsidRPr="00E766A2">
        <w:rPr>
          <w:rFonts w:eastAsia="Times New Roman" w:cs="Times New Roman"/>
          <w:lang w:eastAsia="cs-CZ"/>
        </w:rPr>
        <w:t>.</w:t>
      </w:r>
    </w:p>
    <w:p w14:paraId="17CA21DC" w14:textId="77777777" w:rsidR="00F01FED" w:rsidRPr="00E766A2" w:rsidRDefault="00F01FED" w:rsidP="00F01FED">
      <w:pPr>
        <w:spacing w:after="0" w:line="240" w:lineRule="auto"/>
        <w:ind w:left="426"/>
        <w:rPr>
          <w:rFonts w:eastAsia="Times New Roman" w:cs="Times New Roman"/>
          <w:lang w:eastAsia="cs-CZ"/>
        </w:rPr>
      </w:pPr>
    </w:p>
    <w:p w14:paraId="4081C3D2" w14:textId="77777777" w:rsidR="00F01FED" w:rsidRPr="00E766A2" w:rsidRDefault="00F01FED" w:rsidP="00F01FED">
      <w:pPr>
        <w:spacing w:after="0" w:line="240" w:lineRule="auto"/>
        <w:ind w:left="426"/>
        <w:rPr>
          <w:rFonts w:eastAsia="Times New Roman" w:cs="Times New Roman"/>
          <w:lang w:eastAsia="cs-CZ"/>
        </w:rPr>
      </w:pPr>
    </w:p>
    <w:p w14:paraId="4D423365" w14:textId="77777777" w:rsidR="00F01FED" w:rsidRPr="00F01FED" w:rsidRDefault="00F01FED" w:rsidP="004E0BA2">
      <w:pPr>
        <w:numPr>
          <w:ilvl w:val="0"/>
          <w:numId w:val="6"/>
        </w:numPr>
        <w:tabs>
          <w:tab w:val="num" w:pos="426"/>
        </w:tabs>
        <w:spacing w:after="120" w:line="240" w:lineRule="auto"/>
        <w:ind w:left="426" w:hanging="426"/>
        <w:jc w:val="both"/>
        <w:rPr>
          <w:rFonts w:eastAsia="Times New Roman" w:cs="Times New Roman"/>
          <w:lang w:eastAsia="cs-CZ"/>
        </w:rPr>
      </w:pPr>
      <w:r w:rsidRPr="00E766A2">
        <w:rPr>
          <w:rFonts w:eastAsia="Times New Roman" w:cs="Times New Roman"/>
          <w:b/>
          <w:u w:val="single"/>
          <w:lang w:eastAsia="cs-CZ"/>
        </w:rPr>
        <w:t>Informace</w:t>
      </w:r>
      <w:r w:rsidRPr="00F01FED">
        <w:rPr>
          <w:rFonts w:eastAsia="Times New Roman" w:cs="Times New Roman"/>
          <w:b/>
          <w:u w:val="single"/>
          <w:lang w:eastAsia="cs-CZ"/>
        </w:rPr>
        <w:t xml:space="preserve"> o poskytnutí zadávací dokumentace </w:t>
      </w:r>
    </w:p>
    <w:p w14:paraId="017B7DA5" w14:textId="77777777" w:rsidR="003F56D3" w:rsidRPr="003F56D3" w:rsidRDefault="003F56D3" w:rsidP="003F56D3">
      <w:pPr>
        <w:pStyle w:val="Odstavecseseznamem"/>
        <w:spacing w:after="0" w:line="240" w:lineRule="auto"/>
        <w:ind w:left="502"/>
        <w:jc w:val="both"/>
        <w:rPr>
          <w:rFonts w:eastAsia="Times New Roman" w:cs="Times New Roman"/>
          <w:lang w:eastAsia="cs-CZ"/>
        </w:rPr>
      </w:pPr>
      <w:r w:rsidRPr="00420F53">
        <w:rPr>
          <w:rFonts w:eastAsia="Times New Roman" w:cs="Times New Roman"/>
          <w:lang w:eastAsia="cs-CZ"/>
        </w:rPr>
        <w:t xml:space="preserve">Zadávací dokumentace je přístupná na profilu zadavatele </w:t>
      </w:r>
      <w:hyperlink r:id="rId11" w:history="1">
        <w:r w:rsidRPr="00420F53">
          <w:rPr>
            <w:rFonts w:eastAsia="Times New Roman" w:cs="Times New Roman"/>
            <w:color w:val="0000FF"/>
            <w:u w:val="single"/>
            <w:lang w:eastAsia="cs-CZ"/>
          </w:rPr>
          <w:t>https://zakazky.spravazeleznic.cz/</w:t>
        </w:r>
      </w:hyperlink>
      <w:r w:rsidRPr="00420F53">
        <w:rPr>
          <w:rFonts w:eastAsia="Times New Roman" w:cs="Times New Roman"/>
          <w:lang w:eastAsia="cs-CZ"/>
        </w:rPr>
        <w:t>.</w:t>
      </w:r>
    </w:p>
    <w:p w14:paraId="3EA3BD2D" w14:textId="77777777" w:rsidR="00F01FED" w:rsidRPr="001F4ABD" w:rsidRDefault="00F01FED" w:rsidP="00F01FED">
      <w:pPr>
        <w:spacing w:after="0" w:line="240" w:lineRule="auto"/>
        <w:ind w:left="426"/>
        <w:rPr>
          <w:rFonts w:eastAsia="Times New Roman" w:cs="Times New Roman"/>
          <w:strike/>
          <w:lang w:eastAsia="cs-CZ"/>
        </w:rPr>
      </w:pPr>
    </w:p>
    <w:p w14:paraId="2D33F551" w14:textId="77777777" w:rsidR="00F01FED" w:rsidRPr="00F01FED" w:rsidRDefault="00F01FED" w:rsidP="008371C5">
      <w:pPr>
        <w:spacing w:after="0" w:line="240" w:lineRule="auto"/>
        <w:jc w:val="both"/>
        <w:rPr>
          <w:rFonts w:eastAsia="Times New Roman" w:cs="Times New Roman"/>
          <w:lang w:eastAsia="cs-CZ"/>
        </w:rPr>
      </w:pPr>
    </w:p>
    <w:p w14:paraId="3D56FA4B" w14:textId="77777777" w:rsidR="00F01FED" w:rsidRPr="00F01FED" w:rsidRDefault="00F01FED" w:rsidP="004E0BA2">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12C4B82F"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39978843" w14:textId="6365EB4E" w:rsidR="00F01FED" w:rsidRPr="00F01FED" w:rsidRDefault="00F01FED" w:rsidP="00476CC2">
      <w:pPr>
        <w:spacing w:after="0" w:line="240" w:lineRule="auto"/>
        <w:jc w:val="both"/>
        <w:rPr>
          <w:rFonts w:eastAsia="Times New Roman" w:cs="Times New Roman"/>
          <w:lang w:eastAsia="cs-CZ"/>
        </w:rPr>
      </w:pPr>
    </w:p>
    <w:p w14:paraId="51E019E5" w14:textId="77777777" w:rsidR="00476CC2" w:rsidRPr="00F01FED" w:rsidRDefault="00476CC2" w:rsidP="00476CC2">
      <w:pPr>
        <w:spacing w:after="0" w:line="240" w:lineRule="auto"/>
        <w:ind w:left="426"/>
        <w:jc w:val="both"/>
        <w:rPr>
          <w:rFonts w:eastAsia="Times New Roman" w:cs="Times New Roman"/>
          <w:lang w:eastAsia="cs-CZ"/>
        </w:rPr>
      </w:pPr>
      <w:r w:rsidRPr="00420F53">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Pr="00420F53">
          <w:rPr>
            <w:rStyle w:val="Hypertextovodkaz"/>
          </w:rPr>
          <w:t>https://zakazky.spravazeleznic.cz/</w:t>
        </w:r>
      </w:hyperlink>
      <w:r w:rsidRPr="00420F53">
        <w:rPr>
          <w:rFonts w:eastAsia="Times New Roman" w:cs="Times New Roman"/>
          <w:lang w:eastAsia="cs-CZ"/>
        </w:rPr>
        <w:t>. Vysvětlení je považováno za doručené okamžikem uveřejnění.</w:t>
      </w:r>
    </w:p>
    <w:p w14:paraId="27D9093B" w14:textId="7B1C3DA7" w:rsidR="00F01FED" w:rsidRPr="00F01FED" w:rsidRDefault="00F01FED" w:rsidP="008371C5">
      <w:pPr>
        <w:spacing w:after="0" w:line="240" w:lineRule="auto"/>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9E22776" w14:textId="77777777" w:rsidR="00F01FED" w:rsidRPr="00F01FED" w:rsidRDefault="00F01FED" w:rsidP="00F01FED">
      <w:pPr>
        <w:spacing w:after="0" w:line="240" w:lineRule="auto"/>
        <w:ind w:left="426"/>
        <w:jc w:val="both"/>
        <w:rPr>
          <w:rFonts w:eastAsia="Times New Roman" w:cs="Times New Roman"/>
          <w:lang w:eastAsia="cs-CZ"/>
        </w:rPr>
      </w:pPr>
    </w:p>
    <w:p w14:paraId="10FA03EC" w14:textId="77777777" w:rsidR="00F01FED" w:rsidRPr="00F01FED" w:rsidRDefault="00F01FED" w:rsidP="00F01FED">
      <w:pPr>
        <w:spacing w:after="0" w:line="240" w:lineRule="auto"/>
        <w:ind w:left="426"/>
        <w:rPr>
          <w:rFonts w:eastAsia="Times New Roman" w:cs="Times New Roman"/>
          <w:lang w:eastAsia="cs-CZ"/>
        </w:rPr>
      </w:pPr>
    </w:p>
    <w:p w14:paraId="627523A3" w14:textId="77777777" w:rsidR="00F01FED" w:rsidRPr="00F01FED" w:rsidRDefault="00F01FED" w:rsidP="00F01FED">
      <w:pPr>
        <w:spacing w:after="0" w:line="240" w:lineRule="auto"/>
        <w:ind w:left="426"/>
        <w:rPr>
          <w:rFonts w:eastAsia="Times New Roman" w:cs="Times New Roman"/>
          <w:lang w:eastAsia="cs-CZ"/>
        </w:rPr>
      </w:pPr>
    </w:p>
    <w:p w14:paraId="42E5192E" w14:textId="77777777" w:rsidR="00F01FED" w:rsidRPr="00F01FED" w:rsidRDefault="00F01FED" w:rsidP="004E0BA2">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6A03C1F1" w14:textId="77777777" w:rsidR="00F01FED" w:rsidRPr="00F01FED" w:rsidRDefault="00F01FED" w:rsidP="00F01FED">
      <w:pPr>
        <w:spacing w:after="0" w:line="240" w:lineRule="auto"/>
        <w:ind w:left="426"/>
        <w:rPr>
          <w:rFonts w:eastAsia="Times New Roman" w:cs="Times New Roman"/>
          <w:b/>
          <w:lang w:eastAsia="cs-CZ"/>
        </w:rPr>
      </w:pPr>
    </w:p>
    <w:p w14:paraId="41E105C4" w14:textId="77777777" w:rsidR="0047415D" w:rsidRDefault="00F01FED" w:rsidP="0047415D">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Pr="00F8553C">
        <w:rPr>
          <w:rFonts w:eastAsia="Times New Roman" w:cs="Times New Roman"/>
          <w:lang w:eastAsia="cs-CZ"/>
        </w:rPr>
        <w:t>dnem nabytí účinnosti smlouvy.</w:t>
      </w:r>
    </w:p>
    <w:p w14:paraId="487F07B4" w14:textId="77777777" w:rsidR="0047415D" w:rsidRDefault="0047415D" w:rsidP="0047415D">
      <w:pPr>
        <w:spacing w:after="0" w:line="240" w:lineRule="auto"/>
        <w:ind w:left="426"/>
        <w:rPr>
          <w:rFonts w:eastAsia="Times New Roman" w:cs="Times New Roman"/>
          <w:b/>
          <w:u w:val="single"/>
          <w:lang w:eastAsia="cs-CZ"/>
        </w:rPr>
      </w:pPr>
    </w:p>
    <w:p w14:paraId="1935FE40" w14:textId="79958537" w:rsidR="0098586F" w:rsidRDefault="00F01FED" w:rsidP="0098586F">
      <w:pPr>
        <w:spacing w:after="0" w:line="240" w:lineRule="auto"/>
        <w:ind w:left="426"/>
        <w:rPr>
          <w:rFonts w:ascii="Verdana" w:hAnsi="Verdana" w:cs="Verdana"/>
          <w:color w:val="000000"/>
        </w:rPr>
      </w:pPr>
      <w:r w:rsidRPr="0047415D">
        <w:rPr>
          <w:rFonts w:eastAsia="Times New Roman" w:cs="Times New Roman"/>
          <w:b/>
          <w:u w:val="single"/>
          <w:lang w:eastAsia="cs-CZ"/>
        </w:rPr>
        <w:t>Dokončení plnění:</w:t>
      </w:r>
      <w:r w:rsidR="0047415D" w:rsidRPr="0047415D">
        <w:rPr>
          <w:rFonts w:eastAsia="Times New Roman" w:cs="Times New Roman"/>
          <w:b/>
          <w:u w:val="single"/>
          <w:lang w:eastAsia="cs-CZ"/>
        </w:rPr>
        <w:t xml:space="preserve"> </w:t>
      </w:r>
      <w:r w:rsidR="0047415D" w:rsidRPr="0047415D">
        <w:rPr>
          <w:rFonts w:eastAsia="Times New Roman" w:cs="Times New Roman"/>
          <w:lang w:eastAsia="cs-CZ"/>
        </w:rPr>
        <w:t>Celková doba zpracování Díla činí 17 měsíců</w:t>
      </w:r>
      <w:r w:rsidR="00EF7A4A">
        <w:rPr>
          <w:rFonts w:eastAsia="Times New Roman" w:cs="Times New Roman"/>
          <w:lang w:eastAsia="cs-CZ"/>
        </w:rPr>
        <w:t xml:space="preserve"> od účinnosti Smlouvy</w:t>
      </w:r>
      <w:r w:rsidR="0047415D" w:rsidRPr="0047415D">
        <w:rPr>
          <w:rFonts w:eastAsia="Times New Roman" w:cs="Times New Roman"/>
          <w:lang w:eastAsia="cs-CZ"/>
        </w:rPr>
        <w:t xml:space="preserve"> (</w:t>
      </w:r>
      <w:r w:rsidR="00EF7A4A">
        <w:rPr>
          <w:rFonts w:eastAsia="Times New Roman" w:cs="Times New Roman"/>
          <w:lang w:eastAsia="cs-CZ"/>
        </w:rPr>
        <w:t>d</w:t>
      </w:r>
      <w:r w:rsidR="0047415D" w:rsidRPr="0047415D">
        <w:rPr>
          <w:rFonts w:eastAsia="Times New Roman" w:cs="Times New Roman"/>
          <w:lang w:eastAsia="cs-CZ"/>
        </w:rPr>
        <w:t>o 15 měsíců od nabytí</w:t>
      </w:r>
      <w:r w:rsidR="0047415D" w:rsidRPr="0047415D">
        <w:rPr>
          <w:rFonts w:ascii="Verdana" w:hAnsi="Verdana" w:cs="Verdana"/>
        </w:rPr>
        <w:t xml:space="preserve"> účinnosti</w:t>
      </w:r>
      <w:r w:rsidR="0047415D" w:rsidRPr="001B7E0B">
        <w:rPr>
          <w:rFonts w:ascii="Verdana" w:hAnsi="Verdana" w:cs="Verdana"/>
        </w:rPr>
        <w:t xml:space="preserve"> So</w:t>
      </w:r>
      <w:r w:rsidR="0047415D">
        <w:rPr>
          <w:rFonts w:ascii="Verdana" w:hAnsi="Verdana" w:cs="Verdana"/>
        </w:rPr>
        <w:t>D + 2 měsíce na záměry projektů)</w:t>
      </w:r>
      <w:r w:rsidR="0047415D" w:rsidRPr="006D0D89">
        <w:rPr>
          <w:rFonts w:ascii="Verdana" w:hAnsi="Verdana" w:cs="Verdana"/>
          <w:color w:val="000000"/>
        </w:rPr>
        <w:t>.</w:t>
      </w:r>
    </w:p>
    <w:p w14:paraId="25984DD4" w14:textId="77777777" w:rsidR="0098586F" w:rsidRPr="0080487B" w:rsidRDefault="0098586F" w:rsidP="0098586F">
      <w:pPr>
        <w:spacing w:after="0" w:line="240" w:lineRule="auto"/>
        <w:ind w:left="426"/>
        <w:rPr>
          <w:b/>
        </w:rPr>
      </w:pPr>
    </w:p>
    <w:p w14:paraId="7C0EC4F8" w14:textId="5A8C71DE" w:rsidR="008371C5" w:rsidRPr="0080487B" w:rsidRDefault="008371C5" w:rsidP="0098586F">
      <w:pPr>
        <w:spacing w:after="0" w:line="240" w:lineRule="auto"/>
        <w:ind w:left="426"/>
        <w:rPr>
          <w:rFonts w:eastAsia="Times New Roman" w:cs="Times New Roman"/>
          <w:lang w:eastAsia="cs-CZ"/>
        </w:rPr>
      </w:pPr>
      <w:r w:rsidRPr="0080487B">
        <w:rPr>
          <w:b/>
        </w:rPr>
        <w:t>1. dílčí plnění</w:t>
      </w:r>
      <w:r w:rsidRPr="0080487B">
        <w:t xml:space="preserve"> – bude dokončeno a předáno </w:t>
      </w:r>
      <w:r w:rsidRPr="0080487B">
        <w:rPr>
          <w:b/>
        </w:rPr>
        <w:t xml:space="preserve">do </w:t>
      </w:r>
      <w:r w:rsidR="002B12E6" w:rsidRPr="0080487B">
        <w:rPr>
          <w:b/>
        </w:rPr>
        <w:t>4</w:t>
      </w:r>
      <w:r w:rsidRPr="0080487B">
        <w:rPr>
          <w:b/>
        </w:rPr>
        <w:t xml:space="preserve"> měsíců</w:t>
      </w:r>
      <w:r w:rsidRPr="0080487B">
        <w:t xml:space="preserve"> od účinnosti Smlouvy o dílo </w:t>
      </w:r>
    </w:p>
    <w:p w14:paraId="0AA529C3" w14:textId="667A1917" w:rsidR="0098586F" w:rsidRPr="0080487B" w:rsidRDefault="008371C5" w:rsidP="0098586F">
      <w:pPr>
        <w:numPr>
          <w:ilvl w:val="1"/>
          <w:numId w:val="25"/>
        </w:numPr>
        <w:autoSpaceDN w:val="0"/>
        <w:spacing w:after="120" w:line="240" w:lineRule="auto"/>
        <w:jc w:val="both"/>
      </w:pPr>
      <w:r w:rsidRPr="0080487B">
        <w:t xml:space="preserve">termín je fakturační – </w:t>
      </w:r>
      <w:r w:rsidR="002B12E6" w:rsidRPr="0080487B">
        <w:t>20</w:t>
      </w:r>
      <w:r w:rsidRPr="0080487B">
        <w:t xml:space="preserve"> % z Ceny studie proveditelnosti;</w:t>
      </w:r>
    </w:p>
    <w:p w14:paraId="38041BC2" w14:textId="777E7AA4" w:rsidR="008371C5" w:rsidRPr="0080487B" w:rsidRDefault="008371C5" w:rsidP="0098586F">
      <w:pPr>
        <w:spacing w:after="0" w:line="240" w:lineRule="auto"/>
        <w:ind w:left="426"/>
      </w:pPr>
      <w:r w:rsidRPr="0080487B">
        <w:rPr>
          <w:b/>
        </w:rPr>
        <w:t xml:space="preserve">2. dílčí plnění – </w:t>
      </w:r>
      <w:r w:rsidRPr="0080487B">
        <w:t>bude dokončeno a předáno</w:t>
      </w:r>
      <w:r w:rsidRPr="0080487B">
        <w:rPr>
          <w:b/>
        </w:rPr>
        <w:t xml:space="preserve"> do </w:t>
      </w:r>
      <w:r w:rsidR="002B12E6" w:rsidRPr="0080487B">
        <w:rPr>
          <w:b/>
        </w:rPr>
        <w:t>10</w:t>
      </w:r>
      <w:r w:rsidRPr="0080487B">
        <w:rPr>
          <w:b/>
        </w:rPr>
        <w:t xml:space="preserve"> měsíců </w:t>
      </w:r>
      <w:r w:rsidRPr="0080487B">
        <w:t>od účinnosti Smlouvy o dílo</w:t>
      </w:r>
    </w:p>
    <w:p w14:paraId="7B27C75E" w14:textId="77777777" w:rsidR="0098586F" w:rsidRPr="0080487B" w:rsidRDefault="008371C5" w:rsidP="0098586F">
      <w:pPr>
        <w:pStyle w:val="Bezmezer"/>
        <w:numPr>
          <w:ilvl w:val="0"/>
          <w:numId w:val="26"/>
        </w:numPr>
        <w:spacing w:line="240" w:lineRule="auto"/>
        <w:jc w:val="both"/>
      </w:pPr>
      <w:r w:rsidRPr="0080487B">
        <w:t>termín je fakturační – 30 % z Ceny studie proveditelnosti;</w:t>
      </w:r>
    </w:p>
    <w:p w14:paraId="5E5F6EB0" w14:textId="77777777" w:rsidR="0098586F" w:rsidRPr="0080487B" w:rsidRDefault="0098586F" w:rsidP="0098586F">
      <w:pPr>
        <w:spacing w:after="0" w:line="240" w:lineRule="auto"/>
        <w:ind w:left="426"/>
        <w:rPr>
          <w:b/>
        </w:rPr>
      </w:pPr>
    </w:p>
    <w:p w14:paraId="641B0625" w14:textId="26B6F82D" w:rsidR="008371C5" w:rsidRPr="0080487B" w:rsidRDefault="008371C5" w:rsidP="0098586F">
      <w:pPr>
        <w:spacing w:after="0" w:line="240" w:lineRule="auto"/>
        <w:ind w:left="426"/>
        <w:rPr>
          <w:b/>
        </w:rPr>
      </w:pPr>
      <w:r w:rsidRPr="0080487B">
        <w:rPr>
          <w:b/>
        </w:rPr>
        <w:t>3. dílčí plnění</w:t>
      </w:r>
      <w:r w:rsidRPr="0080487B">
        <w:t xml:space="preserve"> – bude dokončeno a předáno </w:t>
      </w:r>
      <w:r w:rsidRPr="0080487B">
        <w:rPr>
          <w:b/>
        </w:rPr>
        <w:t xml:space="preserve">do </w:t>
      </w:r>
      <w:r w:rsidR="002B12E6" w:rsidRPr="0080487B">
        <w:rPr>
          <w:b/>
        </w:rPr>
        <w:t>12</w:t>
      </w:r>
      <w:r w:rsidRPr="0080487B">
        <w:rPr>
          <w:b/>
        </w:rPr>
        <w:t xml:space="preserve"> měsíců</w:t>
      </w:r>
      <w:r w:rsidRPr="0080487B">
        <w:t xml:space="preserve"> od účinnosti Smlouvy o dílo</w:t>
      </w:r>
    </w:p>
    <w:p w14:paraId="7BF438A9" w14:textId="062E8E88" w:rsidR="0098586F" w:rsidRPr="00324942" w:rsidRDefault="008371C5" w:rsidP="0098586F">
      <w:pPr>
        <w:pStyle w:val="Bezmezer"/>
        <w:numPr>
          <w:ilvl w:val="0"/>
          <w:numId w:val="26"/>
        </w:numPr>
        <w:spacing w:line="240" w:lineRule="auto"/>
        <w:jc w:val="both"/>
      </w:pPr>
      <w:r w:rsidRPr="00324942">
        <w:t>termín je fakturační – 3</w:t>
      </w:r>
      <w:r w:rsidR="002B12E6" w:rsidRPr="00324942">
        <w:t>0</w:t>
      </w:r>
      <w:r w:rsidRPr="00324942">
        <w:t xml:space="preserve"> % z Ceny studie proveditelnosti;</w:t>
      </w:r>
    </w:p>
    <w:p w14:paraId="06A25996" w14:textId="77777777" w:rsidR="0098586F" w:rsidRPr="00324942" w:rsidRDefault="0098586F" w:rsidP="0098586F">
      <w:pPr>
        <w:pStyle w:val="Bezmezer"/>
        <w:spacing w:line="240" w:lineRule="auto"/>
        <w:jc w:val="both"/>
      </w:pPr>
    </w:p>
    <w:p w14:paraId="37135BE3" w14:textId="4A8829D6" w:rsidR="008371C5" w:rsidRPr="00324942" w:rsidRDefault="008371C5" w:rsidP="002B12E6">
      <w:pPr>
        <w:spacing w:after="0" w:line="240" w:lineRule="auto"/>
        <w:ind w:left="426"/>
      </w:pPr>
      <w:r w:rsidRPr="00324942">
        <w:rPr>
          <w:b/>
        </w:rPr>
        <w:t xml:space="preserve">4. dílčí plnění – </w:t>
      </w:r>
      <w:r w:rsidRPr="00324942">
        <w:t>bude dokončeno a předáno</w:t>
      </w:r>
      <w:r w:rsidRPr="00324942">
        <w:rPr>
          <w:b/>
        </w:rPr>
        <w:t xml:space="preserve"> do 1</w:t>
      </w:r>
      <w:r w:rsidR="002B12E6" w:rsidRPr="00324942">
        <w:rPr>
          <w:b/>
        </w:rPr>
        <w:t>5</w:t>
      </w:r>
      <w:r w:rsidRPr="00324942">
        <w:rPr>
          <w:b/>
        </w:rPr>
        <w:t xml:space="preserve"> měsíců </w:t>
      </w:r>
      <w:r w:rsidRPr="00324942">
        <w:t>od účinnosti Smlouvy o dílo</w:t>
      </w:r>
    </w:p>
    <w:p w14:paraId="12F6D09E" w14:textId="77777777" w:rsidR="002B12E6" w:rsidRPr="00324942" w:rsidRDefault="008371C5" w:rsidP="002B12E6">
      <w:pPr>
        <w:pStyle w:val="Bezmezer"/>
        <w:numPr>
          <w:ilvl w:val="0"/>
          <w:numId w:val="26"/>
        </w:numPr>
        <w:autoSpaceDN w:val="0"/>
        <w:spacing w:line="240" w:lineRule="auto"/>
        <w:jc w:val="both"/>
      </w:pPr>
      <w:r w:rsidRPr="00324942">
        <w:t xml:space="preserve"> termín je fakturační – 20 % z Ceny studie proveditelnosti;</w:t>
      </w:r>
    </w:p>
    <w:p w14:paraId="118CF51C" w14:textId="77777777" w:rsidR="002B12E6" w:rsidRPr="00324942" w:rsidRDefault="002B12E6" w:rsidP="002B12E6">
      <w:pPr>
        <w:pStyle w:val="Bezmezer"/>
        <w:autoSpaceDN w:val="0"/>
        <w:spacing w:line="240" w:lineRule="auto"/>
        <w:jc w:val="both"/>
      </w:pPr>
    </w:p>
    <w:p w14:paraId="2D5513B3" w14:textId="3EF4C194" w:rsidR="008371C5" w:rsidRPr="00324942" w:rsidRDefault="002B12E6" w:rsidP="002B12E6">
      <w:pPr>
        <w:spacing w:after="0" w:line="240" w:lineRule="auto"/>
        <w:ind w:left="426"/>
      </w:pPr>
      <w:r w:rsidRPr="00324942">
        <w:rPr>
          <w:b/>
        </w:rPr>
        <w:t>5</w:t>
      </w:r>
      <w:r w:rsidR="008371C5" w:rsidRPr="00324942">
        <w:rPr>
          <w:b/>
        </w:rPr>
        <w:t xml:space="preserve">. dílčí plnění – </w:t>
      </w:r>
      <w:r w:rsidR="0080487B" w:rsidRPr="00324942">
        <w:rPr>
          <w:b/>
        </w:rPr>
        <w:t xml:space="preserve">ZP - </w:t>
      </w:r>
      <w:r w:rsidR="008371C5" w:rsidRPr="00324942">
        <w:t>bude dokončeno a předáno</w:t>
      </w:r>
      <w:r w:rsidR="008371C5" w:rsidRPr="00324942">
        <w:rPr>
          <w:b/>
        </w:rPr>
        <w:t xml:space="preserve"> do 2 měsíců </w:t>
      </w:r>
      <w:r w:rsidR="008371C5" w:rsidRPr="00324942">
        <w:t>ode dne schválení vybrané varianty studie v CK MD</w:t>
      </w:r>
    </w:p>
    <w:p w14:paraId="33E17718" w14:textId="1E891BE4" w:rsidR="008371C5" w:rsidRPr="00324942" w:rsidRDefault="008371C5" w:rsidP="002B12E6">
      <w:pPr>
        <w:spacing w:after="0" w:line="240" w:lineRule="auto"/>
        <w:ind w:left="426"/>
      </w:pPr>
      <w:r w:rsidRPr="00324942">
        <w:tab/>
        <w:t xml:space="preserve">- termín je fakturační </w:t>
      </w:r>
      <w:r w:rsidR="002B12E6" w:rsidRPr="00324942">
        <w:t xml:space="preserve">- 100% </w:t>
      </w:r>
      <w:r w:rsidRPr="00324942">
        <w:t>Kč bez DPH za každý zpracovaný záměr projektu</w:t>
      </w:r>
      <w:r w:rsidR="00F4596C" w:rsidRPr="00324942">
        <w:t xml:space="preserve"> samostatně</w:t>
      </w:r>
      <w:r w:rsidR="007A10B8" w:rsidRPr="00324942">
        <w:t>;</w:t>
      </w:r>
    </w:p>
    <w:p w14:paraId="24229650" w14:textId="77777777" w:rsidR="008371C5" w:rsidRPr="00324942" w:rsidRDefault="008371C5" w:rsidP="00F01FED">
      <w:pPr>
        <w:spacing w:after="0" w:line="240" w:lineRule="auto"/>
        <w:ind w:left="426"/>
        <w:rPr>
          <w:rFonts w:eastAsia="Times New Roman" w:cs="Times New Roman"/>
          <w:b/>
          <w:u w:val="single"/>
          <w:lang w:eastAsia="cs-CZ"/>
        </w:rPr>
      </w:pPr>
    </w:p>
    <w:p w14:paraId="5D2FF293" w14:textId="6F3EBF17" w:rsidR="006D0D89" w:rsidRPr="00324942" w:rsidRDefault="006D0D89" w:rsidP="006D0D89">
      <w:pPr>
        <w:spacing w:after="0" w:line="240" w:lineRule="auto"/>
        <w:jc w:val="both"/>
        <w:rPr>
          <w:rFonts w:ascii="Verdana" w:hAnsi="Verdana" w:cs="Verdana"/>
          <w:color w:val="000000"/>
        </w:rPr>
      </w:pPr>
    </w:p>
    <w:p w14:paraId="5535D88E" w14:textId="25B05FD4" w:rsidR="006D0D89" w:rsidRPr="00324942" w:rsidRDefault="001B7E0B" w:rsidP="006D0D89">
      <w:pPr>
        <w:spacing w:after="0" w:line="240" w:lineRule="auto"/>
        <w:jc w:val="both"/>
        <w:rPr>
          <w:rFonts w:eastAsia="Times New Roman" w:cs="Times New Roman"/>
          <w:b/>
          <w:lang w:eastAsia="cs-CZ"/>
        </w:rPr>
      </w:pPr>
      <w:r w:rsidRPr="00324942">
        <w:rPr>
          <w:rFonts w:eastAsia="Times New Roman" w:cs="Times New Roman"/>
          <w:lang w:eastAsia="cs-CZ"/>
        </w:rPr>
        <w:t>Další požadavky</w:t>
      </w:r>
      <w:r w:rsidR="00943980" w:rsidRPr="00324942">
        <w:rPr>
          <w:rFonts w:eastAsia="Times New Roman" w:cs="Times New Roman"/>
          <w:lang w:eastAsia="cs-CZ"/>
        </w:rPr>
        <w:t xml:space="preserve"> </w:t>
      </w:r>
      <w:r w:rsidRPr="00324942">
        <w:rPr>
          <w:rFonts w:eastAsia="Times New Roman" w:cs="Times New Roman"/>
          <w:lang w:eastAsia="cs-CZ"/>
        </w:rPr>
        <w:t xml:space="preserve">jsou </w:t>
      </w:r>
      <w:r w:rsidR="006D0D89" w:rsidRPr="00324942">
        <w:rPr>
          <w:rFonts w:eastAsia="Times New Roman" w:cs="Times New Roman"/>
          <w:lang w:eastAsia="cs-CZ"/>
        </w:rPr>
        <w:t>blíže specifikován</w:t>
      </w:r>
      <w:r w:rsidRPr="00324942">
        <w:rPr>
          <w:rFonts w:eastAsia="Times New Roman" w:cs="Times New Roman"/>
          <w:lang w:eastAsia="cs-CZ"/>
        </w:rPr>
        <w:t>y</w:t>
      </w:r>
      <w:r w:rsidR="006D0D89" w:rsidRPr="00324942">
        <w:rPr>
          <w:rFonts w:eastAsia="Times New Roman" w:cs="Times New Roman"/>
          <w:lang w:eastAsia="cs-CZ"/>
        </w:rPr>
        <w:t xml:space="preserve"> v</w:t>
      </w:r>
      <w:r w:rsidRPr="00324942">
        <w:rPr>
          <w:rFonts w:eastAsia="Times New Roman" w:cs="Times New Roman"/>
          <w:lang w:eastAsia="cs-CZ"/>
        </w:rPr>
        <w:t>e</w:t>
      </w:r>
      <w:r w:rsidR="006D0D89" w:rsidRPr="00324942">
        <w:rPr>
          <w:rFonts w:eastAsia="Times New Roman" w:cs="Times New Roman"/>
          <w:lang w:eastAsia="cs-CZ"/>
        </w:rPr>
        <w:t xml:space="preserve"> </w:t>
      </w:r>
      <w:r w:rsidRPr="00324942">
        <w:rPr>
          <w:rFonts w:eastAsia="Times New Roman" w:cs="Times New Roman"/>
          <w:lang w:eastAsia="cs-CZ"/>
        </w:rPr>
        <w:t>Zvláštních technických podmínkách</w:t>
      </w:r>
      <w:r w:rsidR="00755E67" w:rsidRPr="00324942">
        <w:rPr>
          <w:rFonts w:eastAsia="Times New Roman" w:cs="Times New Roman"/>
          <w:lang w:eastAsia="cs-CZ"/>
        </w:rPr>
        <w:t xml:space="preserve"> </w:t>
      </w:r>
      <w:r w:rsidR="00943980" w:rsidRPr="00324942">
        <w:rPr>
          <w:rFonts w:eastAsia="Times New Roman" w:cs="Times New Roman"/>
          <w:lang w:eastAsia="cs-CZ"/>
        </w:rPr>
        <w:t xml:space="preserve">ze dne 7. 4 2021 </w:t>
      </w:r>
      <w:r w:rsidR="00755E67" w:rsidRPr="00324942">
        <w:rPr>
          <w:rFonts w:eastAsia="Times New Roman" w:cs="Times New Roman"/>
          <w:lang w:eastAsia="cs-CZ"/>
        </w:rPr>
        <w:t xml:space="preserve">v </w:t>
      </w:r>
      <w:r w:rsidR="00C77D0B" w:rsidRPr="00324942">
        <w:rPr>
          <w:rFonts w:eastAsia="Times New Roman" w:cs="Times New Roman"/>
          <w:lang w:eastAsia="cs-CZ"/>
        </w:rPr>
        <w:t>kapitole</w:t>
      </w:r>
      <w:r w:rsidR="00755E67" w:rsidRPr="00324942">
        <w:rPr>
          <w:rFonts w:eastAsia="Times New Roman" w:cs="Times New Roman"/>
          <w:lang w:eastAsia="cs-CZ"/>
        </w:rPr>
        <w:t xml:space="preserve"> 9</w:t>
      </w:r>
      <w:r w:rsidRPr="00324942">
        <w:rPr>
          <w:rFonts w:eastAsia="Times New Roman" w:cs="Times New Roman"/>
          <w:lang w:eastAsia="cs-CZ"/>
        </w:rPr>
        <w:t>.</w:t>
      </w:r>
    </w:p>
    <w:p w14:paraId="309D3F22" w14:textId="3E007A28" w:rsidR="008371C5" w:rsidRPr="00324942" w:rsidRDefault="0080487B" w:rsidP="0080487B">
      <w:pPr>
        <w:spacing w:after="0" w:line="240" w:lineRule="auto"/>
        <w:ind w:left="426"/>
        <w:jc w:val="both"/>
        <w:rPr>
          <w:rFonts w:eastAsia="Times New Roman" w:cs="Times New Roman"/>
          <w:b/>
          <w:lang w:eastAsia="cs-CZ"/>
        </w:rPr>
      </w:pPr>
      <w:r w:rsidRPr="00324942">
        <w:rPr>
          <w:rFonts w:eastAsia="Times New Roman" w:cs="Times New Roman"/>
          <w:b/>
          <w:lang w:eastAsia="cs-CZ"/>
        </w:rPr>
        <w:t xml:space="preserve">   </w:t>
      </w:r>
    </w:p>
    <w:p w14:paraId="7A98D808" w14:textId="77777777" w:rsidR="008371C5" w:rsidRPr="00324942" w:rsidRDefault="008371C5" w:rsidP="00F01FED">
      <w:pPr>
        <w:spacing w:after="0" w:line="240" w:lineRule="auto"/>
        <w:ind w:left="426"/>
        <w:jc w:val="both"/>
        <w:rPr>
          <w:rFonts w:eastAsia="Times New Roman" w:cs="Times New Roman"/>
          <w:b/>
          <w:lang w:eastAsia="cs-CZ"/>
        </w:rPr>
      </w:pPr>
    </w:p>
    <w:p w14:paraId="79B1860C" w14:textId="77777777" w:rsidR="00F01FED" w:rsidRPr="00324942" w:rsidRDefault="00F01FED" w:rsidP="00F01FED">
      <w:pPr>
        <w:spacing w:after="0" w:line="240" w:lineRule="auto"/>
        <w:ind w:left="426"/>
        <w:rPr>
          <w:rFonts w:eastAsia="Times New Roman" w:cs="Times New Roman"/>
          <w:u w:val="single"/>
          <w:lang w:eastAsia="cs-CZ"/>
        </w:rPr>
      </w:pPr>
      <w:r w:rsidRPr="00324942">
        <w:rPr>
          <w:rFonts w:eastAsia="Times New Roman" w:cs="Times New Roman"/>
          <w:b/>
          <w:u w:val="single"/>
          <w:lang w:eastAsia="cs-CZ"/>
        </w:rPr>
        <w:t>Místo plnění:</w:t>
      </w:r>
      <w:r w:rsidRPr="00324942">
        <w:rPr>
          <w:rFonts w:eastAsia="Times New Roman" w:cs="Times New Roman"/>
          <w:u w:val="single"/>
          <w:lang w:eastAsia="cs-CZ"/>
        </w:rPr>
        <w:t xml:space="preserve">  </w:t>
      </w:r>
    </w:p>
    <w:p w14:paraId="2A706249" w14:textId="77777777" w:rsidR="00F01FED" w:rsidRPr="00324942" w:rsidRDefault="00F01FED" w:rsidP="00F01FED">
      <w:pPr>
        <w:spacing w:after="0" w:line="240" w:lineRule="auto"/>
        <w:ind w:left="426"/>
        <w:rPr>
          <w:rFonts w:eastAsia="Times New Roman" w:cs="Times New Roman"/>
          <w:lang w:eastAsia="cs-CZ"/>
        </w:rPr>
      </w:pPr>
    </w:p>
    <w:p w14:paraId="16B5F489" w14:textId="77777777" w:rsidR="001B7E0B" w:rsidRPr="00324942" w:rsidRDefault="001B7E0B" w:rsidP="001B7E0B">
      <w:pPr>
        <w:widowControl w:val="0"/>
        <w:spacing w:after="0" w:line="240" w:lineRule="auto"/>
        <w:ind w:left="600"/>
        <w:jc w:val="both"/>
        <w:rPr>
          <w:rFonts w:eastAsia="Times New Roman" w:cs="Times New Roman"/>
          <w:lang w:eastAsia="cs-CZ"/>
        </w:rPr>
      </w:pPr>
      <w:r w:rsidRPr="00324942">
        <w:rPr>
          <w:rFonts w:eastAsia="Times New Roman" w:cs="Times New Roman"/>
          <w:lang w:eastAsia="cs-CZ"/>
        </w:rPr>
        <w:t>Místem plnění je Správa železnic, státní organizace, Generální ředitelství, Odbor přípravy staveb (O6), Dlážděná 1003/7, Praha 1, PSČ 110 00.</w:t>
      </w:r>
    </w:p>
    <w:p w14:paraId="62F5F33B" w14:textId="77777777" w:rsidR="00F01FED" w:rsidRPr="00324942" w:rsidRDefault="00F01FED" w:rsidP="00F01FED">
      <w:pPr>
        <w:overflowPunct w:val="0"/>
        <w:autoSpaceDE w:val="0"/>
        <w:autoSpaceDN w:val="0"/>
        <w:adjustRightInd w:val="0"/>
        <w:spacing w:after="0" w:line="320" w:lineRule="atLeast"/>
        <w:jc w:val="both"/>
        <w:rPr>
          <w:rFonts w:eastAsia="Times New Roman" w:cs="Times New Roman"/>
          <w:b/>
          <w:lang w:eastAsia="cs-CZ"/>
        </w:rPr>
      </w:pPr>
    </w:p>
    <w:p w14:paraId="5FFC4D91" w14:textId="77777777" w:rsidR="00943980" w:rsidRPr="00324942" w:rsidRDefault="00F01FED" w:rsidP="00943980">
      <w:pPr>
        <w:numPr>
          <w:ilvl w:val="0"/>
          <w:numId w:val="6"/>
        </w:numPr>
        <w:tabs>
          <w:tab w:val="clear" w:pos="142"/>
        </w:tabs>
        <w:spacing w:after="120" w:line="240" w:lineRule="auto"/>
        <w:ind w:hanging="502"/>
        <w:rPr>
          <w:rFonts w:eastAsia="Times New Roman" w:cs="Times New Roman"/>
          <w:b/>
          <w:u w:val="single"/>
          <w:lang w:eastAsia="cs-CZ"/>
        </w:rPr>
      </w:pPr>
      <w:r w:rsidRPr="00324942">
        <w:rPr>
          <w:rFonts w:eastAsia="Times New Roman" w:cs="Times New Roman"/>
          <w:b/>
          <w:u w:val="single"/>
          <w:lang w:eastAsia="cs-CZ"/>
        </w:rPr>
        <w:t>Způsob plnění:</w:t>
      </w:r>
      <w:r w:rsidR="006974BB" w:rsidRPr="00324942">
        <w:rPr>
          <w:rFonts w:eastAsia="Times New Roman" w:cs="Times New Roman"/>
          <w:b/>
          <w:u w:val="single"/>
          <w:lang w:eastAsia="cs-CZ"/>
        </w:rPr>
        <w:t xml:space="preserve"> </w:t>
      </w:r>
    </w:p>
    <w:p w14:paraId="262DC8C1" w14:textId="3857EBE3" w:rsidR="00F01FED" w:rsidRPr="00E3497C" w:rsidRDefault="00943980" w:rsidP="0080487B">
      <w:pPr>
        <w:spacing w:after="120" w:line="240" w:lineRule="auto"/>
        <w:ind w:left="502"/>
        <w:rPr>
          <w:rFonts w:eastAsia="Times New Roman" w:cs="Times New Roman"/>
          <w:b/>
          <w:u w:val="single"/>
          <w:lang w:eastAsia="cs-CZ"/>
        </w:rPr>
      </w:pPr>
      <w:r w:rsidRPr="00E3497C">
        <w:rPr>
          <w:rFonts w:eastAsia="Times New Roman" w:cs="Times New Roman"/>
          <w:lang w:eastAsia="cs-CZ"/>
        </w:rPr>
        <w:t>Způsob plnění j</w:t>
      </w:r>
      <w:r w:rsidR="006E18E1" w:rsidRPr="00E3497C">
        <w:rPr>
          <w:rFonts w:eastAsia="Times New Roman" w:cs="Times New Roman"/>
          <w:lang w:eastAsia="cs-CZ"/>
        </w:rPr>
        <w:t xml:space="preserve">e blíže specifikován ve Zvláštních technických podmínkách </w:t>
      </w:r>
      <w:r w:rsidRPr="00E3497C">
        <w:rPr>
          <w:rFonts w:eastAsia="Times New Roman" w:cs="Times New Roman"/>
          <w:lang w:eastAsia="cs-CZ"/>
        </w:rPr>
        <w:t xml:space="preserve">ze dne 7. 4. 2021 </w:t>
      </w:r>
      <w:r w:rsidR="006E18E1" w:rsidRPr="00E3497C">
        <w:rPr>
          <w:rFonts w:eastAsia="Times New Roman" w:cs="Times New Roman"/>
          <w:lang w:eastAsia="cs-CZ"/>
        </w:rPr>
        <w:t>v</w:t>
      </w:r>
      <w:r w:rsidR="00C77D0B" w:rsidRPr="00E3497C">
        <w:rPr>
          <w:rFonts w:eastAsia="Times New Roman" w:cs="Times New Roman"/>
          <w:lang w:eastAsia="cs-CZ"/>
        </w:rPr>
        <w:t xml:space="preserve"> kapitole</w:t>
      </w:r>
      <w:r w:rsidR="006E18E1" w:rsidRPr="00E3497C">
        <w:rPr>
          <w:rFonts w:eastAsia="Times New Roman" w:cs="Times New Roman"/>
          <w:lang w:eastAsia="cs-CZ"/>
        </w:rPr>
        <w:t xml:space="preserve"> 8</w:t>
      </w:r>
      <w:r w:rsidR="00DF2D1F" w:rsidRPr="00E3497C">
        <w:rPr>
          <w:rFonts w:eastAsia="Times New Roman" w:cs="Times New Roman"/>
          <w:lang w:eastAsia="cs-CZ"/>
        </w:rPr>
        <w:t xml:space="preserve"> a 9</w:t>
      </w:r>
      <w:r w:rsidR="006E18E1" w:rsidRPr="00E3497C">
        <w:rPr>
          <w:rFonts w:eastAsia="Times New Roman" w:cs="Times New Roman"/>
          <w:lang w:eastAsia="cs-CZ"/>
        </w:rPr>
        <w:t>.</w:t>
      </w:r>
    </w:p>
    <w:p w14:paraId="457B6662"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ab/>
      </w:r>
    </w:p>
    <w:p w14:paraId="2A13A860" w14:textId="77777777" w:rsidR="00F01FED" w:rsidRPr="00F01FED" w:rsidRDefault="00F01FED" w:rsidP="004E0BA2">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4E0BA2">
      <w:pPr>
        <w:numPr>
          <w:ilvl w:val="0"/>
          <w:numId w:val="18"/>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34A2D5B0" w:rsidR="00F01FED" w:rsidRDefault="00F01FED" w:rsidP="00F01FED">
      <w:pPr>
        <w:spacing w:before="120" w:after="0" w:line="240" w:lineRule="auto"/>
        <w:ind w:left="425"/>
        <w:jc w:val="both"/>
        <w:rPr>
          <w:rFonts w:eastAsia="Times New Roman" w:cs="Times New Roman"/>
          <w:lang w:eastAsia="cs-CZ"/>
        </w:rPr>
      </w:pPr>
      <w:r w:rsidRPr="00E766A2">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4E0BA2">
      <w:pPr>
        <w:numPr>
          <w:ilvl w:val="0"/>
          <w:numId w:val="18"/>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4E0BA2">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0BB2C35E" w14:textId="094F92E1" w:rsidR="001B7E0B" w:rsidRDefault="00F01FED" w:rsidP="004E0BA2">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r w:rsidR="001B7E0B">
        <w:rPr>
          <w:rFonts w:eastAsia="Times New Roman" w:cs="Times New Roman"/>
          <w:lang w:eastAsia="cs-CZ"/>
        </w:rPr>
        <w:t xml:space="preserve"> </w:t>
      </w:r>
    </w:p>
    <w:p w14:paraId="4CC2699A" w14:textId="15AEBC3F" w:rsidR="001B7E0B" w:rsidRDefault="001B7E0B" w:rsidP="001B7E0B">
      <w:pPr>
        <w:spacing w:after="0" w:line="240" w:lineRule="auto"/>
        <w:jc w:val="both"/>
        <w:rPr>
          <w:rFonts w:eastAsia="Times New Roman" w:cs="Times New Roman"/>
          <w:lang w:eastAsia="cs-CZ"/>
        </w:rPr>
      </w:pPr>
    </w:p>
    <w:p w14:paraId="165C7EDC" w14:textId="77777777" w:rsidR="005C2E33" w:rsidRDefault="001B7E0B" w:rsidP="005C2E33">
      <w:pPr>
        <w:pStyle w:val="Odstavecseseznamem"/>
        <w:numPr>
          <w:ilvl w:val="3"/>
          <w:numId w:val="6"/>
        </w:numPr>
        <w:spacing w:after="0" w:line="240" w:lineRule="auto"/>
        <w:jc w:val="both"/>
        <w:rPr>
          <w:rFonts w:eastAsia="Times New Roman" w:cs="Times New Roman"/>
          <w:lang w:eastAsia="cs-CZ"/>
        </w:rPr>
      </w:pPr>
      <w:r>
        <w:rPr>
          <w:rFonts w:eastAsia="Times New Roman" w:cs="Times New Roman"/>
          <w:lang w:eastAsia="cs-CZ"/>
        </w:rPr>
        <w:t>projektová činnost ve výstavbě,</w:t>
      </w:r>
    </w:p>
    <w:p w14:paraId="22925E72" w14:textId="7B736E54" w:rsidR="001B7E0B" w:rsidRPr="005C2E33" w:rsidRDefault="001B7E0B" w:rsidP="005C2E33">
      <w:pPr>
        <w:pStyle w:val="Odstavecseseznamem"/>
        <w:numPr>
          <w:ilvl w:val="3"/>
          <w:numId w:val="6"/>
        </w:numPr>
        <w:spacing w:after="0" w:line="240" w:lineRule="auto"/>
        <w:jc w:val="both"/>
        <w:rPr>
          <w:rFonts w:eastAsia="Times New Roman" w:cs="Times New Roman"/>
          <w:lang w:eastAsia="cs-CZ"/>
        </w:rPr>
      </w:pPr>
      <w:r w:rsidRPr="005C2E33">
        <w:rPr>
          <w:rFonts w:cs="Arial"/>
        </w:rPr>
        <w:t>poradenská a konzultační činnost, zpracování odborných studií a posudků;</w:t>
      </w:r>
    </w:p>
    <w:p w14:paraId="643E00B9" w14:textId="77777777" w:rsidR="001B7E0B" w:rsidRPr="00D31908" w:rsidRDefault="001B7E0B" w:rsidP="001B7E0B">
      <w:pPr>
        <w:pStyle w:val="Odstavecseseznamem"/>
        <w:spacing w:after="0" w:line="240" w:lineRule="auto"/>
        <w:ind w:left="2880"/>
        <w:jc w:val="both"/>
        <w:rPr>
          <w:rFonts w:eastAsia="Times New Roman" w:cs="Times New Roman"/>
          <w:highlight w:val="green"/>
          <w:lang w:eastAsia="cs-CZ"/>
        </w:rPr>
      </w:pPr>
    </w:p>
    <w:p w14:paraId="39AE93B9" w14:textId="100F26C0" w:rsidR="001B7E0B" w:rsidRPr="006E18E1" w:rsidRDefault="001B7E0B" w:rsidP="006E18E1">
      <w:pPr>
        <w:numPr>
          <w:ilvl w:val="0"/>
          <w:numId w:val="13"/>
        </w:numPr>
        <w:spacing w:after="0" w:line="240" w:lineRule="auto"/>
        <w:jc w:val="both"/>
        <w:rPr>
          <w:rFonts w:cs="Arial"/>
        </w:rPr>
      </w:pPr>
      <w:r w:rsidRPr="00905AD0">
        <w:rPr>
          <w:rFonts w:cs="Arial"/>
        </w:rPr>
        <w:t xml:space="preserve">osvědčení o autorizaci (ČR) nebo registraci (zahraničí) v rozsahu dle §5 odst. 3 </w:t>
      </w:r>
      <w:r w:rsidRPr="006E18E1">
        <w:rPr>
          <w:rFonts w:cs="Arial"/>
        </w:rPr>
        <w:t xml:space="preserve">písm. </w:t>
      </w:r>
      <w:r w:rsidRPr="006E18E1">
        <w:rPr>
          <w:rFonts w:cs="Arial"/>
          <w:b/>
        </w:rPr>
        <w:t>b) dopravní stavby, d) mosty a inženýrské konstrukce, e) technologická zařízení staveb</w:t>
      </w:r>
      <w:r w:rsidRPr="006E18E1">
        <w:rPr>
          <w:rFonts w:cs="Arial"/>
        </w:rPr>
        <w:t xml:space="preserve"> zákona č. 360/1992 Sb., o výkonu povolání autorizovaných architektů a o výkonu povolání autorizovaných inženýrů a techniků činných ve výstavbě, ve znění pozdějších předpisů.</w:t>
      </w:r>
    </w:p>
    <w:p w14:paraId="607D311B" w14:textId="77777777" w:rsidR="00F01FED" w:rsidRPr="00F01FED" w:rsidRDefault="00F01FED" w:rsidP="00F01FED">
      <w:pPr>
        <w:spacing w:after="0" w:line="240" w:lineRule="auto"/>
        <w:ind w:left="425"/>
        <w:jc w:val="both"/>
        <w:rPr>
          <w:rFonts w:eastAsia="Times New Roman" w:cs="Times New Roman"/>
          <w:lang w:eastAsia="cs-CZ"/>
        </w:rPr>
      </w:pPr>
    </w:p>
    <w:p w14:paraId="3DD1B220" w14:textId="77777777" w:rsidR="00F01FED" w:rsidRPr="00F01FED" w:rsidRDefault="00F01FED"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4E0BA2">
      <w:pPr>
        <w:numPr>
          <w:ilvl w:val="0"/>
          <w:numId w:val="18"/>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1F753132" w14:textId="77777777" w:rsidR="00654C07" w:rsidRDefault="00F01FED" w:rsidP="00654C07">
      <w:pPr>
        <w:spacing w:after="0" w:line="240" w:lineRule="auto"/>
        <w:ind w:left="426"/>
        <w:jc w:val="both"/>
        <w:rPr>
          <w:rFonts w:eastAsia="Times New Roman" w:cs="Times New Roman"/>
          <w:u w:val="single"/>
          <w:lang w:eastAsia="cs-CZ"/>
        </w:rPr>
      </w:pPr>
      <w:r w:rsidRPr="00CB32F2">
        <w:rPr>
          <w:rFonts w:eastAsia="Times New Roman" w:cs="Times New Roman"/>
          <w:u w:val="single"/>
          <w:lang w:eastAsia="cs-CZ"/>
        </w:rPr>
        <w:t>K prokázání splnění technické kvalifikace předloží dodavatel zadavateli následující doklady:</w:t>
      </w:r>
    </w:p>
    <w:p w14:paraId="099F2304" w14:textId="77777777" w:rsidR="00654C07" w:rsidRDefault="00654C07" w:rsidP="00654C07">
      <w:pPr>
        <w:spacing w:after="0" w:line="240" w:lineRule="auto"/>
        <w:ind w:left="426"/>
        <w:jc w:val="both"/>
        <w:rPr>
          <w:rFonts w:eastAsia="Times New Roman" w:cs="Times New Roman"/>
          <w:u w:val="single"/>
          <w:lang w:eastAsia="cs-CZ"/>
        </w:rPr>
      </w:pPr>
    </w:p>
    <w:p w14:paraId="6E584621" w14:textId="7843A7F3" w:rsidR="00654C07" w:rsidRDefault="00654C07" w:rsidP="00F8553C">
      <w:pPr>
        <w:spacing w:after="0" w:line="240" w:lineRule="auto"/>
        <w:jc w:val="both"/>
        <w:rPr>
          <w:rFonts w:ascii="Arial" w:hAnsi="Arial" w:cs="Arial"/>
          <w:color w:val="000000"/>
          <w:sz w:val="22"/>
          <w:szCs w:val="22"/>
        </w:rPr>
      </w:pPr>
    </w:p>
    <w:p w14:paraId="21A6E963" w14:textId="71059619" w:rsidR="00CB32F2" w:rsidRPr="00755E67" w:rsidRDefault="00CB32F2" w:rsidP="00CB32F2">
      <w:pPr>
        <w:spacing w:after="0" w:line="240" w:lineRule="auto"/>
        <w:ind w:left="426"/>
        <w:jc w:val="both"/>
        <w:rPr>
          <w:rFonts w:eastAsia="Times New Roman" w:cs="Times New Roman"/>
          <w:lang w:eastAsia="cs-CZ"/>
        </w:rPr>
      </w:pPr>
      <w:r w:rsidRPr="00755E67">
        <w:rPr>
          <w:rFonts w:eastAsia="Times New Roman" w:cs="Times New Roman"/>
          <w:lang w:eastAsia="cs-CZ"/>
        </w:rPr>
        <w:t xml:space="preserve">Zadavatel požaduje </w:t>
      </w:r>
      <w:r w:rsidRPr="00755E67">
        <w:rPr>
          <w:rFonts w:eastAsia="Times New Roman" w:cs="Times New Roman"/>
          <w:b/>
          <w:lang w:eastAsia="cs-CZ"/>
        </w:rPr>
        <w:t>předložení seznamu významných úspěšně ukončených služeb</w:t>
      </w:r>
      <w:r w:rsidRPr="00755E67">
        <w:rPr>
          <w:rFonts w:eastAsia="Times New Roman" w:cs="Times New Roman"/>
          <w:lang w:eastAsia="cs-CZ"/>
        </w:rPr>
        <w:t xml:space="preserve"> obdobného charakteru poskytnutých dodavatelem v posledních 5 letech před zahájením výběrového řízení: </w:t>
      </w:r>
    </w:p>
    <w:p w14:paraId="591374A3" w14:textId="77777777" w:rsidR="00CB32F2" w:rsidRDefault="00CB32F2" w:rsidP="00CB32F2">
      <w:pPr>
        <w:spacing w:after="0" w:line="240" w:lineRule="auto"/>
        <w:ind w:left="426"/>
        <w:jc w:val="both"/>
        <w:rPr>
          <w:rFonts w:eastAsia="Times New Roman" w:cs="Times New Roman"/>
          <w:lang w:eastAsia="cs-CZ"/>
        </w:rPr>
      </w:pPr>
    </w:p>
    <w:p w14:paraId="2713EB9E" w14:textId="4EED0539" w:rsidR="00CB32F2" w:rsidRPr="00CB32F2" w:rsidRDefault="00CB32F2" w:rsidP="004E0BA2">
      <w:pPr>
        <w:pStyle w:val="Odstavecseseznamem"/>
        <w:numPr>
          <w:ilvl w:val="3"/>
          <w:numId w:val="6"/>
        </w:numPr>
        <w:tabs>
          <w:tab w:val="clear" w:pos="2880"/>
          <w:tab w:val="num" w:pos="851"/>
        </w:tabs>
        <w:spacing w:after="0" w:line="240" w:lineRule="auto"/>
        <w:ind w:left="851" w:hanging="284"/>
        <w:jc w:val="both"/>
        <w:rPr>
          <w:rFonts w:eastAsia="Times New Roman" w:cs="Times New Roman"/>
          <w:lang w:eastAsia="cs-CZ"/>
        </w:rPr>
      </w:pPr>
      <w:r w:rsidRPr="00755E67">
        <w:rPr>
          <w:rFonts w:eastAsia="Times New Roman" w:cs="Times New Roman"/>
          <w:lang w:eastAsia="cs-CZ"/>
        </w:rPr>
        <w:t xml:space="preserve">alespoň </w:t>
      </w:r>
      <w:r w:rsidRPr="00755E67">
        <w:rPr>
          <w:rFonts w:eastAsia="Times New Roman" w:cs="Times New Roman"/>
          <w:b/>
          <w:lang w:eastAsia="cs-CZ"/>
        </w:rPr>
        <w:t>2 významné služby</w:t>
      </w:r>
      <w:r w:rsidRPr="00755E67">
        <w:rPr>
          <w:rFonts w:eastAsia="Times New Roman" w:cs="Times New Roman"/>
          <w:lang w:eastAsia="cs-CZ"/>
        </w:rPr>
        <w:t xml:space="preserve"> spočívající ve zpracování studie proveditelnosti v dopravní oblasti, jejíž součástí byla analýza poptávky uživatelů zpracovaná dopravním modelem, přičemž finanční objem každé této jednotlivé významné služby činil minimálně </w:t>
      </w:r>
      <w:r w:rsidRPr="00E3497C">
        <w:rPr>
          <w:rFonts w:eastAsia="Times New Roman" w:cs="Times New Roman"/>
          <w:b/>
          <w:lang w:eastAsia="cs-CZ"/>
        </w:rPr>
        <w:t>1,25 mil. Kč bez DPH</w:t>
      </w:r>
      <w:r w:rsidR="008D0577">
        <w:rPr>
          <w:rFonts w:eastAsia="Times New Roman" w:cs="Times New Roman"/>
          <w:lang w:eastAsia="cs-CZ"/>
        </w:rPr>
        <w:t>,</w:t>
      </w:r>
      <w:r w:rsidRPr="00755E67">
        <w:rPr>
          <w:rFonts w:eastAsia="Times New Roman" w:cs="Times New Roman"/>
          <w:lang w:eastAsia="cs-CZ"/>
        </w:rPr>
        <w:t xml:space="preserve"> </w:t>
      </w:r>
    </w:p>
    <w:p w14:paraId="0FC0A98C" w14:textId="77777777" w:rsidR="00CB32F2" w:rsidRPr="00CB32F2" w:rsidRDefault="00CB32F2" w:rsidP="00CB32F2">
      <w:pPr>
        <w:pStyle w:val="Odstavecseseznamem"/>
        <w:spacing w:after="0" w:line="240" w:lineRule="auto"/>
        <w:ind w:left="851"/>
        <w:jc w:val="both"/>
        <w:rPr>
          <w:rFonts w:eastAsia="Times New Roman" w:cs="Times New Roman"/>
          <w:lang w:eastAsia="cs-CZ"/>
        </w:rPr>
      </w:pPr>
    </w:p>
    <w:p w14:paraId="7BE40B1F" w14:textId="2A26A1A4" w:rsidR="00CB32F2" w:rsidRPr="00CB32F2" w:rsidRDefault="00CB32F2" w:rsidP="004E0BA2">
      <w:pPr>
        <w:pStyle w:val="Odstavecseseznamem"/>
        <w:numPr>
          <w:ilvl w:val="3"/>
          <w:numId w:val="6"/>
        </w:numPr>
        <w:tabs>
          <w:tab w:val="clear" w:pos="2880"/>
          <w:tab w:val="num" w:pos="851"/>
        </w:tabs>
        <w:spacing w:after="0" w:line="240" w:lineRule="auto"/>
        <w:ind w:left="851" w:hanging="284"/>
        <w:jc w:val="both"/>
        <w:rPr>
          <w:rFonts w:eastAsia="Times New Roman" w:cs="Times New Roman"/>
          <w:lang w:eastAsia="cs-CZ"/>
        </w:rPr>
      </w:pPr>
      <w:r w:rsidRPr="00755E67">
        <w:rPr>
          <w:rFonts w:eastAsia="Times New Roman" w:cs="Times New Roman"/>
          <w:lang w:eastAsia="cs-CZ"/>
        </w:rPr>
        <w:t xml:space="preserve">alespoň </w:t>
      </w:r>
      <w:r w:rsidRPr="00755E67">
        <w:rPr>
          <w:rFonts w:eastAsia="Times New Roman" w:cs="Times New Roman"/>
          <w:b/>
          <w:lang w:eastAsia="cs-CZ"/>
        </w:rPr>
        <w:t>1 významnou službu</w:t>
      </w:r>
      <w:r w:rsidRPr="00755E67">
        <w:rPr>
          <w:rFonts w:eastAsia="Times New Roman" w:cs="Times New Roman"/>
          <w:lang w:eastAsia="cs-CZ"/>
        </w:rPr>
        <w:t xml:space="preserve"> spočívající v posuzování vlivů koncepcí na životní prostředí (SEA) k celostátní koncepci nebo pro krajské ZÚR ve finančním objemu minimálně </w:t>
      </w:r>
      <w:r w:rsidRPr="00E3497C">
        <w:rPr>
          <w:rFonts w:eastAsia="Times New Roman" w:cs="Times New Roman"/>
          <w:b/>
          <w:lang w:eastAsia="cs-CZ"/>
        </w:rPr>
        <w:t>75 000,- Kč bez DPH</w:t>
      </w:r>
      <w:r w:rsidRPr="00755E67">
        <w:rPr>
          <w:rFonts w:eastAsia="Times New Roman" w:cs="Times New Roman"/>
          <w:lang w:eastAsia="cs-CZ"/>
        </w:rPr>
        <w:t xml:space="preserve">. </w:t>
      </w:r>
    </w:p>
    <w:p w14:paraId="59F0C67F" w14:textId="77777777" w:rsidR="00CB32F2" w:rsidRPr="00F01FED" w:rsidRDefault="00CB32F2" w:rsidP="00F01FED">
      <w:pPr>
        <w:spacing w:after="0" w:line="240" w:lineRule="auto"/>
        <w:ind w:left="426"/>
        <w:jc w:val="both"/>
        <w:rPr>
          <w:rFonts w:eastAsia="Times New Roman" w:cs="Times New Roman"/>
          <w:lang w:eastAsia="cs-CZ"/>
        </w:rPr>
      </w:pPr>
    </w:p>
    <w:p w14:paraId="2FB86C5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fldChar w:fldCharType="end"/>
      </w:r>
    </w:p>
    <w:p w14:paraId="7136DD48" w14:textId="233D1D2D" w:rsidR="00C45898" w:rsidRDefault="00C45898" w:rsidP="00C45898">
      <w:pPr>
        <w:spacing w:after="0" w:line="240" w:lineRule="auto"/>
        <w:ind w:left="426"/>
        <w:jc w:val="both"/>
        <w:rPr>
          <w:rFonts w:eastAsia="Times New Roman" w:cs="Times New Roman"/>
          <w:u w:val="single"/>
          <w:lang w:eastAsia="cs-CZ"/>
        </w:rPr>
      </w:pPr>
      <w:r w:rsidRPr="000D0C53">
        <w:rPr>
          <w:rFonts w:eastAsia="Times New Roman" w:cs="Times New Roman"/>
          <w:u w:val="single"/>
          <w:lang w:eastAsia="cs-CZ"/>
        </w:rPr>
        <w:t>Zadavatel požaduje předložení seznamu personálu dodavatele:</w:t>
      </w:r>
    </w:p>
    <w:p w14:paraId="7A951A37" w14:textId="77777777" w:rsidR="00C45898" w:rsidRPr="000D0C53" w:rsidRDefault="00C45898" w:rsidP="00C45898">
      <w:pPr>
        <w:spacing w:after="0" w:line="240" w:lineRule="auto"/>
        <w:ind w:left="426"/>
        <w:jc w:val="both"/>
        <w:rPr>
          <w:rFonts w:eastAsia="Times New Roman" w:cs="Times New Roman"/>
          <w:u w:val="single"/>
          <w:lang w:eastAsia="cs-CZ"/>
        </w:rPr>
      </w:pPr>
    </w:p>
    <w:p w14:paraId="60D4033F" w14:textId="77777777" w:rsidR="00C45898" w:rsidRPr="0074448C" w:rsidRDefault="00C45898" w:rsidP="00C45898">
      <w:pPr>
        <w:pStyle w:val="Odstavecseseznamem"/>
        <w:spacing w:after="0" w:line="240" w:lineRule="auto"/>
        <w:ind w:left="709"/>
        <w:jc w:val="both"/>
        <w:rPr>
          <w:rFonts w:eastAsia="Times New Roman" w:cs="Times New Roman"/>
          <w:u w:val="single"/>
          <w:lang w:eastAsia="cs-CZ"/>
        </w:rPr>
      </w:pPr>
      <w:r w:rsidRPr="00843077">
        <w:rPr>
          <w:rFonts w:asciiTheme="majorHAnsi" w:eastAsia="Times New Roman" w:hAnsiTheme="majorHAnsi" w:cs="Times New Roman"/>
          <w:lang w:eastAsia="cs-CZ"/>
        </w:rPr>
        <w:t xml:space="preserve">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408D7DE6" w14:textId="77777777" w:rsidR="00C45898" w:rsidRPr="00843077" w:rsidRDefault="00C45898" w:rsidP="00C45898">
      <w:pPr>
        <w:spacing w:after="0" w:line="240" w:lineRule="auto"/>
        <w:ind w:left="709"/>
        <w:jc w:val="both"/>
        <w:rPr>
          <w:rFonts w:asciiTheme="majorHAnsi" w:eastAsia="Times New Roman" w:hAnsiTheme="majorHAnsi" w:cs="Times New Roman"/>
          <w:lang w:eastAsia="cs-CZ"/>
        </w:rPr>
      </w:pPr>
    </w:p>
    <w:p w14:paraId="0F23BD9E" w14:textId="77777777" w:rsidR="00C45898" w:rsidRPr="00843077" w:rsidRDefault="00C45898" w:rsidP="00C45898">
      <w:pPr>
        <w:spacing w:after="0" w:line="240" w:lineRule="auto"/>
        <w:ind w:left="709"/>
        <w:jc w:val="both"/>
        <w:rPr>
          <w:rFonts w:asciiTheme="majorHAnsi" w:eastAsia="Times New Roman" w:hAnsiTheme="majorHAnsi" w:cs="Times New Roman"/>
          <w:lang w:eastAsia="cs-CZ"/>
        </w:rPr>
      </w:pPr>
      <w:r w:rsidRPr="00843077">
        <w:rPr>
          <w:rFonts w:asciiTheme="majorHAnsi" w:eastAsia="Times New Roman" w:hAnsiTheme="majorHAnsi"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nahrazena osobou, která rovněž splňuje zadavatelem stanovené požadavky na kvalifikační kritéria, tj. zejména minimálně požadované vzdělání, praxi, zkušenosti, odbornou způsobilost a požadavky na prevenci střetu zájmů.</w:t>
      </w:r>
    </w:p>
    <w:p w14:paraId="692E20CD" w14:textId="77777777" w:rsidR="00C45898" w:rsidRPr="00843077" w:rsidRDefault="00C45898" w:rsidP="00C45898">
      <w:pPr>
        <w:spacing w:after="0" w:line="240" w:lineRule="auto"/>
        <w:ind w:left="709"/>
        <w:jc w:val="both"/>
        <w:rPr>
          <w:rFonts w:asciiTheme="majorHAnsi" w:eastAsia="Times New Roman" w:hAnsiTheme="majorHAnsi" w:cs="Times New Roman"/>
          <w:lang w:eastAsia="cs-CZ"/>
        </w:rPr>
      </w:pPr>
    </w:p>
    <w:p w14:paraId="29AD407A" w14:textId="77777777" w:rsidR="00C45898" w:rsidRPr="00843077" w:rsidRDefault="00C45898" w:rsidP="00C45898">
      <w:pPr>
        <w:spacing w:after="0" w:line="240" w:lineRule="auto"/>
        <w:ind w:left="709"/>
        <w:jc w:val="both"/>
        <w:rPr>
          <w:rFonts w:asciiTheme="majorHAnsi" w:eastAsia="Times New Roman" w:hAnsiTheme="majorHAnsi" w:cs="Times New Roman"/>
          <w:lang w:eastAsia="cs-CZ"/>
        </w:rPr>
      </w:pPr>
      <w:r w:rsidRPr="00843077">
        <w:rPr>
          <w:rFonts w:asciiTheme="majorHAnsi" w:eastAsia="Times New Roman" w:hAnsiTheme="majorHAnsi"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843077">
        <w:rPr>
          <w:rFonts w:asciiTheme="majorHAnsi" w:eastAsia="Times New Roman" w:hAnsiTheme="majorHAnsi" w:cs="Times New Roman"/>
          <w:b/>
          <w:u w:val="single"/>
          <w:lang w:eastAsia="cs-CZ"/>
        </w:rPr>
        <w:t>Informace o této skutečnosti bude uvedena v profesním životopisu</w:t>
      </w:r>
      <w:r w:rsidRPr="00843077">
        <w:rPr>
          <w:rFonts w:asciiTheme="majorHAnsi" w:eastAsia="Times New Roman" w:hAnsiTheme="majorHAnsi" w:cs="Times New Roman"/>
          <w:lang w:eastAsia="cs-CZ"/>
        </w:rPr>
        <w:t>. Nesplnění této podmínky může být důvodem pro vyloučení dodavatele z výběrového řízení.</w:t>
      </w:r>
    </w:p>
    <w:p w14:paraId="768F404A" w14:textId="77777777" w:rsidR="00C45898" w:rsidRPr="00843077" w:rsidRDefault="00C45898" w:rsidP="00C45898">
      <w:pPr>
        <w:spacing w:after="0" w:line="240" w:lineRule="auto"/>
        <w:ind w:left="709"/>
        <w:jc w:val="both"/>
        <w:rPr>
          <w:rFonts w:asciiTheme="majorHAnsi" w:eastAsia="Times New Roman" w:hAnsiTheme="majorHAnsi" w:cs="Times New Roman"/>
          <w:lang w:eastAsia="cs-CZ"/>
        </w:rPr>
      </w:pPr>
    </w:p>
    <w:p w14:paraId="70A24B05" w14:textId="77777777" w:rsidR="00C45898" w:rsidRPr="00065C99" w:rsidRDefault="00C45898" w:rsidP="00C45898">
      <w:pPr>
        <w:spacing w:after="0" w:line="240" w:lineRule="auto"/>
        <w:ind w:left="709"/>
        <w:jc w:val="both"/>
        <w:rPr>
          <w:rFonts w:asciiTheme="majorHAnsi" w:eastAsia="Times New Roman" w:hAnsiTheme="majorHAnsi" w:cs="Times New Roman"/>
          <w:lang w:eastAsia="cs-CZ"/>
        </w:rPr>
      </w:pPr>
      <w:r w:rsidRPr="00843077">
        <w:rPr>
          <w:rFonts w:asciiTheme="majorHAnsi" w:eastAsia="Times New Roman" w:hAnsiTheme="majorHAnsi"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w:t>
      </w:r>
    </w:p>
    <w:p w14:paraId="1D24EDA3" w14:textId="77777777" w:rsidR="00C45898" w:rsidRPr="00065C99" w:rsidRDefault="00C45898" w:rsidP="00C45898">
      <w:pPr>
        <w:spacing w:after="0" w:line="240" w:lineRule="auto"/>
        <w:ind w:left="709"/>
        <w:jc w:val="both"/>
        <w:rPr>
          <w:rFonts w:asciiTheme="majorHAnsi" w:eastAsia="Times New Roman" w:hAnsiTheme="majorHAnsi" w:cs="Times New Roman"/>
          <w:lang w:eastAsia="cs-CZ"/>
        </w:rPr>
      </w:pPr>
    </w:p>
    <w:p w14:paraId="2CBD5291" w14:textId="77777777" w:rsidR="00C45898" w:rsidRDefault="00C45898" w:rsidP="00C45898">
      <w:pPr>
        <w:spacing w:after="0" w:line="240" w:lineRule="auto"/>
        <w:ind w:left="709"/>
        <w:jc w:val="both"/>
        <w:rPr>
          <w:rFonts w:asciiTheme="majorHAnsi" w:eastAsia="Times New Roman" w:hAnsiTheme="majorHAnsi" w:cs="Times New Roman"/>
          <w:lang w:eastAsia="cs-CZ"/>
        </w:rPr>
      </w:pPr>
      <w:r w:rsidRPr="00065C99">
        <w:rPr>
          <w:rFonts w:asciiTheme="majorHAnsi" w:eastAsia="Times New Roman" w:hAnsiTheme="majorHAnsi" w:cs="Times New Roman"/>
          <w:lang w:eastAsia="cs-CZ"/>
        </w:rPr>
        <w:t>Pro plnění této veřejné zakázky musí mít dodavatel k dispozici odborný personál, který splňuje následující podmínky (což musí vyplývat z dodavatelem předkládaných dokumentů):</w:t>
      </w:r>
    </w:p>
    <w:p w14:paraId="56291898" w14:textId="77777777" w:rsidR="00C45898" w:rsidRPr="004E0BA2" w:rsidRDefault="00C45898" w:rsidP="00654C07">
      <w:pPr>
        <w:spacing w:after="0" w:line="240" w:lineRule="auto"/>
        <w:ind w:left="426"/>
        <w:jc w:val="both"/>
        <w:rPr>
          <w:rFonts w:eastAsia="Times New Roman" w:cs="Times New Roman"/>
          <w:u w:val="single"/>
          <w:lang w:eastAsia="cs-CZ"/>
        </w:rPr>
      </w:pPr>
    </w:p>
    <w:p w14:paraId="49441B4E" w14:textId="5FDD9126" w:rsidR="00654C07" w:rsidRPr="002F2CCE" w:rsidRDefault="00654C07" w:rsidP="00654C07">
      <w:pPr>
        <w:spacing w:after="0" w:line="240" w:lineRule="auto"/>
        <w:ind w:left="426"/>
        <w:jc w:val="both"/>
        <w:rPr>
          <w:rFonts w:eastAsia="Times New Roman" w:cs="Times New Roman"/>
          <w:lang w:eastAsia="cs-CZ"/>
        </w:rPr>
      </w:pPr>
    </w:p>
    <w:p w14:paraId="7B370A62" w14:textId="017BF5E8" w:rsidR="00654C07" w:rsidRPr="002F2CCE" w:rsidRDefault="00654C07" w:rsidP="004E0BA2">
      <w:pPr>
        <w:pStyle w:val="Odstavecseseznamem"/>
        <w:numPr>
          <w:ilvl w:val="0"/>
          <w:numId w:val="22"/>
        </w:numPr>
        <w:autoSpaceDE w:val="0"/>
        <w:autoSpaceDN w:val="0"/>
        <w:adjustRightInd w:val="0"/>
        <w:spacing w:after="0" w:line="240" w:lineRule="auto"/>
        <w:jc w:val="both"/>
        <w:rPr>
          <w:rFonts w:eastAsia="Times New Roman" w:cs="Times New Roman"/>
          <w:b/>
          <w:lang w:eastAsia="cs-CZ"/>
        </w:rPr>
      </w:pPr>
      <w:r w:rsidRPr="002F2CCE">
        <w:rPr>
          <w:rFonts w:eastAsia="Times New Roman" w:cs="Times New Roman"/>
          <w:b/>
          <w:lang w:eastAsia="cs-CZ"/>
        </w:rPr>
        <w:t xml:space="preserve">Vedoucí týmu </w:t>
      </w:r>
    </w:p>
    <w:p w14:paraId="0512FB2B" w14:textId="4E3AF283" w:rsidR="004E0BA2" w:rsidRDefault="00C45898" w:rsidP="002F2CCE">
      <w:pPr>
        <w:autoSpaceDE w:val="0"/>
        <w:autoSpaceDN w:val="0"/>
        <w:spacing w:after="0" w:line="240" w:lineRule="auto"/>
        <w:ind w:left="720"/>
        <w:rPr>
          <w:rFonts w:eastAsia="Times New Roman" w:cs="Times New Roman"/>
          <w:lang w:eastAsia="cs-CZ"/>
        </w:rPr>
      </w:pPr>
      <w:r>
        <w:rPr>
          <w:rFonts w:eastAsia="Times New Roman" w:cs="Times New Roman"/>
          <w:lang w:eastAsia="cs-CZ"/>
        </w:rPr>
        <w:t>-</w:t>
      </w:r>
      <w:r w:rsidR="00A210F7">
        <w:rPr>
          <w:rFonts w:eastAsia="Times New Roman" w:cs="Times New Roman"/>
          <w:lang w:eastAsia="cs-CZ"/>
        </w:rPr>
        <w:t xml:space="preserve"> </w:t>
      </w:r>
      <w:r w:rsidR="00654C07" w:rsidRPr="00654C07">
        <w:rPr>
          <w:rFonts w:eastAsia="Times New Roman" w:cs="Times New Roman"/>
          <w:lang w:eastAsia="cs-CZ"/>
        </w:rPr>
        <w:t>vysokoškolské vzdělání</w:t>
      </w:r>
      <w:r w:rsidR="00D303AA">
        <w:rPr>
          <w:rFonts w:eastAsia="Times New Roman" w:cs="Times New Roman"/>
          <w:lang w:eastAsia="cs-CZ"/>
        </w:rPr>
        <w:t>;</w:t>
      </w:r>
      <w:r w:rsidR="00654C07" w:rsidRPr="00654C07">
        <w:rPr>
          <w:rFonts w:eastAsia="Times New Roman" w:cs="Times New Roman"/>
          <w:lang w:eastAsia="cs-CZ"/>
        </w:rPr>
        <w:t xml:space="preserve"> </w:t>
      </w:r>
    </w:p>
    <w:p w14:paraId="7C277C24" w14:textId="2085230C" w:rsidR="004E0BA2" w:rsidRDefault="00C45898" w:rsidP="002F2CCE">
      <w:pPr>
        <w:autoSpaceDE w:val="0"/>
        <w:autoSpaceDN w:val="0"/>
        <w:spacing w:after="0" w:line="240" w:lineRule="auto"/>
        <w:ind w:left="720"/>
        <w:rPr>
          <w:rFonts w:eastAsia="Times New Roman" w:cs="Times New Roman"/>
          <w:lang w:eastAsia="cs-CZ"/>
        </w:rPr>
      </w:pPr>
      <w:r>
        <w:rPr>
          <w:rFonts w:eastAsia="Times New Roman" w:cs="Times New Roman"/>
          <w:lang w:eastAsia="cs-CZ"/>
        </w:rPr>
        <w:t>-</w:t>
      </w:r>
      <w:r w:rsidR="00A210F7">
        <w:rPr>
          <w:rFonts w:eastAsia="Times New Roman" w:cs="Times New Roman"/>
          <w:lang w:eastAsia="cs-CZ"/>
        </w:rPr>
        <w:t xml:space="preserve"> </w:t>
      </w:r>
      <w:r w:rsidR="00654C07" w:rsidRPr="00654C07">
        <w:rPr>
          <w:rFonts w:eastAsia="Times New Roman" w:cs="Times New Roman"/>
          <w:lang w:eastAsia="cs-CZ"/>
        </w:rPr>
        <w:t>nejméně 5 let praxe v oblasti řízení projektů</w:t>
      </w:r>
      <w:r w:rsidR="000F0A01">
        <w:rPr>
          <w:rFonts w:eastAsia="Times New Roman" w:cs="Times New Roman"/>
          <w:lang w:eastAsia="cs-CZ"/>
        </w:rPr>
        <w:t xml:space="preserve"> </w:t>
      </w:r>
      <w:r w:rsidR="000F0A01">
        <w:t>s</w:t>
      </w:r>
      <w:r w:rsidR="00F143FF">
        <w:t xml:space="preserve"> obdobným nebo stejným </w:t>
      </w:r>
      <w:r w:rsidR="00A210F7">
        <w:t xml:space="preserve">předmětem </w:t>
      </w:r>
      <w:r w:rsidR="000F0A01">
        <w:t>plnění této veřejné zakázky</w:t>
      </w:r>
      <w:r w:rsidR="00654C07" w:rsidRPr="00654C07">
        <w:rPr>
          <w:rFonts w:eastAsia="Times New Roman" w:cs="Times New Roman"/>
          <w:lang w:eastAsia="cs-CZ"/>
        </w:rPr>
        <w:t xml:space="preserve">; </w:t>
      </w:r>
    </w:p>
    <w:p w14:paraId="1D0A8210" w14:textId="5FAC75F0" w:rsidR="002F2CCE" w:rsidRDefault="00C45898" w:rsidP="002F2CCE">
      <w:pPr>
        <w:autoSpaceDE w:val="0"/>
        <w:autoSpaceDN w:val="0"/>
        <w:spacing w:after="0" w:line="240" w:lineRule="auto"/>
        <w:ind w:left="720"/>
        <w:rPr>
          <w:rFonts w:eastAsia="Times New Roman" w:cs="Times New Roman"/>
          <w:lang w:eastAsia="cs-CZ"/>
        </w:rPr>
      </w:pPr>
      <w:r>
        <w:rPr>
          <w:rFonts w:eastAsia="Times New Roman" w:cs="Times New Roman"/>
          <w:lang w:eastAsia="cs-CZ"/>
        </w:rPr>
        <w:t>-</w:t>
      </w:r>
      <w:r w:rsidR="00A210F7">
        <w:rPr>
          <w:rFonts w:eastAsia="Times New Roman" w:cs="Times New Roman"/>
          <w:lang w:eastAsia="cs-CZ"/>
        </w:rPr>
        <w:t xml:space="preserve"> </w:t>
      </w:r>
      <w:r w:rsidR="00654C07" w:rsidRPr="00654C07">
        <w:rPr>
          <w:rFonts w:eastAsia="Times New Roman" w:cs="Times New Roman"/>
          <w:lang w:eastAsia="cs-CZ"/>
        </w:rPr>
        <w:t xml:space="preserve">zkušenost na pozici vedoucí týmu alespoň u 1 zakázky spočívající v zpracování studie proveditelnosti v dopravní oblasti; </w:t>
      </w:r>
    </w:p>
    <w:p w14:paraId="758D02EF" w14:textId="77777777" w:rsidR="002F2CCE" w:rsidRDefault="002F2CCE" w:rsidP="002F2CCE">
      <w:pPr>
        <w:autoSpaceDE w:val="0"/>
        <w:autoSpaceDN w:val="0"/>
        <w:spacing w:after="0" w:line="240" w:lineRule="auto"/>
        <w:ind w:left="720"/>
        <w:rPr>
          <w:rFonts w:eastAsia="Times New Roman" w:cs="Times New Roman"/>
          <w:lang w:eastAsia="cs-CZ"/>
        </w:rPr>
      </w:pPr>
    </w:p>
    <w:p w14:paraId="05908F41" w14:textId="77777777" w:rsidR="002F2CCE" w:rsidRDefault="002F2CCE" w:rsidP="002F2CCE">
      <w:pPr>
        <w:autoSpaceDE w:val="0"/>
        <w:autoSpaceDN w:val="0"/>
        <w:spacing w:after="0" w:line="240" w:lineRule="auto"/>
        <w:ind w:left="720"/>
        <w:rPr>
          <w:rFonts w:eastAsia="Times New Roman" w:cs="Times New Roman"/>
          <w:lang w:eastAsia="cs-CZ"/>
        </w:rPr>
      </w:pPr>
    </w:p>
    <w:p w14:paraId="6518313D" w14:textId="6F5596D0" w:rsidR="00654C07" w:rsidRPr="00654C07" w:rsidRDefault="00654C07" w:rsidP="004E0BA2">
      <w:pPr>
        <w:pStyle w:val="Odstavecseseznamem"/>
        <w:numPr>
          <w:ilvl w:val="0"/>
          <w:numId w:val="22"/>
        </w:numPr>
        <w:autoSpaceDE w:val="0"/>
        <w:autoSpaceDN w:val="0"/>
        <w:adjustRightInd w:val="0"/>
        <w:spacing w:after="0" w:line="240" w:lineRule="auto"/>
        <w:jc w:val="both"/>
        <w:rPr>
          <w:rFonts w:eastAsia="Times New Roman" w:cs="Times New Roman"/>
          <w:b/>
          <w:lang w:eastAsia="cs-CZ"/>
        </w:rPr>
      </w:pPr>
      <w:r w:rsidRPr="00654C07">
        <w:rPr>
          <w:rFonts w:eastAsia="Times New Roman" w:cs="Times New Roman"/>
          <w:b/>
          <w:lang w:eastAsia="cs-CZ"/>
        </w:rPr>
        <w:t xml:space="preserve">Specialista na ekonomickou analýzu </w:t>
      </w:r>
    </w:p>
    <w:p w14:paraId="58DAC260" w14:textId="1D8A0164" w:rsidR="00C45898" w:rsidRDefault="00C45898" w:rsidP="002F2CCE">
      <w:pPr>
        <w:autoSpaceDE w:val="0"/>
        <w:autoSpaceDN w:val="0"/>
        <w:spacing w:after="0" w:line="240" w:lineRule="auto"/>
        <w:ind w:left="720"/>
        <w:rPr>
          <w:rFonts w:eastAsia="Times New Roman" w:cs="Times New Roman"/>
          <w:lang w:eastAsia="cs-CZ"/>
        </w:rPr>
      </w:pPr>
      <w:r>
        <w:rPr>
          <w:rFonts w:eastAsia="Times New Roman" w:cs="Times New Roman"/>
          <w:lang w:eastAsia="cs-CZ"/>
        </w:rPr>
        <w:t>-</w:t>
      </w:r>
      <w:r w:rsidR="00A210F7">
        <w:rPr>
          <w:rFonts w:eastAsia="Times New Roman" w:cs="Times New Roman"/>
          <w:lang w:eastAsia="cs-CZ"/>
        </w:rPr>
        <w:t xml:space="preserve"> </w:t>
      </w:r>
      <w:r w:rsidR="00654C07" w:rsidRPr="00654C07">
        <w:rPr>
          <w:rFonts w:eastAsia="Times New Roman" w:cs="Times New Roman"/>
          <w:lang w:eastAsia="cs-CZ"/>
        </w:rPr>
        <w:t xml:space="preserve">vysokoškolské vzdělání; </w:t>
      </w:r>
    </w:p>
    <w:p w14:paraId="4AEA9531" w14:textId="13A27C4A" w:rsidR="002F2CCE" w:rsidRDefault="00C45898" w:rsidP="002F2CCE">
      <w:pPr>
        <w:autoSpaceDE w:val="0"/>
        <w:autoSpaceDN w:val="0"/>
        <w:spacing w:after="0" w:line="240" w:lineRule="auto"/>
        <w:ind w:left="720"/>
        <w:rPr>
          <w:rFonts w:eastAsia="Times New Roman" w:cs="Times New Roman"/>
          <w:lang w:eastAsia="cs-CZ"/>
        </w:rPr>
      </w:pPr>
      <w:r>
        <w:rPr>
          <w:rFonts w:eastAsia="Times New Roman" w:cs="Times New Roman"/>
          <w:lang w:eastAsia="cs-CZ"/>
        </w:rPr>
        <w:t>-</w:t>
      </w:r>
      <w:r w:rsidR="00A210F7">
        <w:rPr>
          <w:rFonts w:eastAsia="Times New Roman" w:cs="Times New Roman"/>
          <w:lang w:eastAsia="cs-CZ"/>
        </w:rPr>
        <w:t xml:space="preserve"> </w:t>
      </w:r>
      <w:r w:rsidR="00654C07" w:rsidRPr="00654C07">
        <w:rPr>
          <w:rFonts w:eastAsia="Times New Roman" w:cs="Times New Roman"/>
          <w:lang w:eastAsia="cs-CZ"/>
        </w:rPr>
        <w:t xml:space="preserve">nejméně 5 let praxe v oblasti provádění ekonomických analýz; </w:t>
      </w:r>
    </w:p>
    <w:p w14:paraId="4851CBB1" w14:textId="77777777" w:rsidR="002F2CCE" w:rsidRDefault="002F2CCE" w:rsidP="004E0BA2">
      <w:pPr>
        <w:autoSpaceDE w:val="0"/>
        <w:autoSpaceDN w:val="0"/>
        <w:spacing w:after="0" w:line="240" w:lineRule="auto"/>
        <w:rPr>
          <w:rFonts w:eastAsia="Times New Roman" w:cs="Times New Roman"/>
          <w:lang w:eastAsia="cs-CZ"/>
        </w:rPr>
      </w:pPr>
    </w:p>
    <w:p w14:paraId="03C68FB3" w14:textId="3DA73FBD" w:rsidR="00654C07" w:rsidRPr="00654C07" w:rsidRDefault="00654C07" w:rsidP="004E0BA2">
      <w:pPr>
        <w:pStyle w:val="Odstavecseseznamem"/>
        <w:numPr>
          <w:ilvl w:val="0"/>
          <w:numId w:val="22"/>
        </w:numPr>
        <w:autoSpaceDE w:val="0"/>
        <w:autoSpaceDN w:val="0"/>
        <w:adjustRightInd w:val="0"/>
        <w:spacing w:after="0" w:line="240" w:lineRule="auto"/>
        <w:jc w:val="both"/>
        <w:rPr>
          <w:rFonts w:eastAsia="Times New Roman" w:cs="Times New Roman"/>
          <w:b/>
          <w:lang w:eastAsia="cs-CZ"/>
        </w:rPr>
      </w:pPr>
      <w:r w:rsidRPr="00654C07">
        <w:rPr>
          <w:rFonts w:eastAsia="Times New Roman" w:cs="Times New Roman"/>
          <w:b/>
          <w:lang w:eastAsia="cs-CZ"/>
        </w:rPr>
        <w:t xml:space="preserve">Specialista na projektování dopravních staveb </w:t>
      </w:r>
    </w:p>
    <w:p w14:paraId="00591692" w14:textId="544DD378" w:rsidR="00C45898" w:rsidRDefault="00C45898" w:rsidP="004E0BA2">
      <w:pPr>
        <w:pStyle w:val="Odstavecseseznamem"/>
        <w:autoSpaceDE w:val="0"/>
        <w:autoSpaceDN w:val="0"/>
        <w:adjustRightInd w:val="0"/>
        <w:spacing w:after="0" w:line="240" w:lineRule="auto"/>
        <w:jc w:val="both"/>
        <w:rPr>
          <w:rFonts w:eastAsia="Times New Roman" w:cs="Times New Roman"/>
          <w:lang w:eastAsia="cs-CZ"/>
        </w:rPr>
      </w:pPr>
      <w:r>
        <w:rPr>
          <w:rFonts w:eastAsia="Times New Roman" w:cs="Times New Roman"/>
          <w:lang w:eastAsia="cs-CZ"/>
        </w:rPr>
        <w:t>-</w:t>
      </w:r>
      <w:r w:rsidR="00A210F7">
        <w:rPr>
          <w:rFonts w:eastAsia="Times New Roman" w:cs="Times New Roman"/>
          <w:lang w:eastAsia="cs-CZ"/>
        </w:rPr>
        <w:t xml:space="preserve"> </w:t>
      </w:r>
      <w:r w:rsidR="00654C07" w:rsidRPr="00654C07">
        <w:rPr>
          <w:rFonts w:eastAsia="Times New Roman" w:cs="Times New Roman"/>
          <w:lang w:eastAsia="cs-CZ"/>
        </w:rPr>
        <w:t xml:space="preserve">vysokoškolské vzdělání; </w:t>
      </w:r>
    </w:p>
    <w:p w14:paraId="26DFFCB5" w14:textId="7D046A43" w:rsidR="00C45898" w:rsidRDefault="00C45898" w:rsidP="004E0BA2">
      <w:pPr>
        <w:pStyle w:val="Odstavecseseznamem"/>
        <w:autoSpaceDE w:val="0"/>
        <w:autoSpaceDN w:val="0"/>
        <w:adjustRightInd w:val="0"/>
        <w:spacing w:after="0" w:line="240" w:lineRule="auto"/>
        <w:jc w:val="both"/>
        <w:rPr>
          <w:rFonts w:eastAsia="Times New Roman" w:cs="Times New Roman"/>
          <w:lang w:eastAsia="cs-CZ"/>
        </w:rPr>
      </w:pPr>
      <w:r>
        <w:rPr>
          <w:rFonts w:eastAsia="Times New Roman" w:cs="Times New Roman"/>
          <w:lang w:eastAsia="cs-CZ"/>
        </w:rPr>
        <w:t>-</w:t>
      </w:r>
      <w:r w:rsidR="00A210F7">
        <w:rPr>
          <w:rFonts w:eastAsia="Times New Roman" w:cs="Times New Roman"/>
          <w:lang w:eastAsia="cs-CZ"/>
        </w:rPr>
        <w:t xml:space="preserve"> </w:t>
      </w:r>
      <w:r w:rsidR="00654C07" w:rsidRPr="00654C07">
        <w:rPr>
          <w:rFonts w:eastAsia="Times New Roman" w:cs="Times New Roman"/>
          <w:lang w:eastAsia="cs-CZ"/>
        </w:rPr>
        <w:t xml:space="preserve">nejméně 5 let praxe v oblasti projektování dopravních staveb; </w:t>
      </w:r>
    </w:p>
    <w:p w14:paraId="3B8B73C8" w14:textId="25637A00" w:rsidR="004E0BA2" w:rsidRDefault="00C45898" w:rsidP="004E0BA2">
      <w:pPr>
        <w:pStyle w:val="Odstavecseseznamem"/>
        <w:autoSpaceDE w:val="0"/>
        <w:autoSpaceDN w:val="0"/>
        <w:adjustRightInd w:val="0"/>
        <w:spacing w:after="0" w:line="240" w:lineRule="auto"/>
        <w:jc w:val="both"/>
        <w:rPr>
          <w:rFonts w:eastAsia="Times New Roman" w:cs="Times New Roman"/>
          <w:lang w:eastAsia="cs-CZ"/>
        </w:rPr>
      </w:pPr>
      <w:r>
        <w:rPr>
          <w:rFonts w:eastAsia="Times New Roman" w:cs="Times New Roman"/>
          <w:lang w:eastAsia="cs-CZ"/>
        </w:rPr>
        <w:t>-</w:t>
      </w:r>
      <w:r w:rsidR="00A210F7">
        <w:rPr>
          <w:rFonts w:eastAsia="Times New Roman" w:cs="Times New Roman"/>
          <w:lang w:eastAsia="cs-CZ"/>
        </w:rPr>
        <w:t xml:space="preserve"> </w:t>
      </w:r>
      <w:r w:rsidR="00654C07" w:rsidRPr="00654C07">
        <w:rPr>
          <w:rFonts w:eastAsia="Times New Roman" w:cs="Times New Roman"/>
          <w:lang w:eastAsia="cs-CZ"/>
        </w:rPr>
        <w:t xml:space="preserve">autorizace v rozsahu dle § 5 odst. 3 písm. b) autorizačního zákona, tedy v oboru dopravních staveb; </w:t>
      </w:r>
    </w:p>
    <w:p w14:paraId="15F03321" w14:textId="77777777" w:rsidR="004E0BA2" w:rsidRDefault="004E0BA2" w:rsidP="004E0BA2">
      <w:pPr>
        <w:pStyle w:val="Odstavecseseznamem"/>
        <w:autoSpaceDE w:val="0"/>
        <w:autoSpaceDN w:val="0"/>
        <w:adjustRightInd w:val="0"/>
        <w:spacing w:after="0" w:line="240" w:lineRule="auto"/>
        <w:jc w:val="both"/>
        <w:rPr>
          <w:rFonts w:eastAsia="Times New Roman" w:cs="Times New Roman"/>
          <w:lang w:eastAsia="cs-CZ"/>
        </w:rPr>
      </w:pPr>
    </w:p>
    <w:p w14:paraId="028AA0E4" w14:textId="77777777" w:rsidR="004E0BA2" w:rsidRPr="004E0BA2" w:rsidRDefault="004E0BA2" w:rsidP="004E0BA2">
      <w:pPr>
        <w:pStyle w:val="Odstavecseseznamem"/>
        <w:numPr>
          <w:ilvl w:val="0"/>
          <w:numId w:val="22"/>
        </w:numPr>
        <w:autoSpaceDE w:val="0"/>
        <w:autoSpaceDN w:val="0"/>
        <w:adjustRightInd w:val="0"/>
        <w:spacing w:after="0" w:line="240" w:lineRule="auto"/>
        <w:jc w:val="both"/>
        <w:rPr>
          <w:rFonts w:eastAsia="Times New Roman" w:cs="Times New Roman"/>
          <w:b/>
          <w:lang w:eastAsia="cs-CZ"/>
        </w:rPr>
      </w:pPr>
      <w:r w:rsidRPr="004E0BA2">
        <w:rPr>
          <w:rFonts w:eastAsia="Times New Roman" w:cs="Times New Roman"/>
          <w:b/>
          <w:lang w:eastAsia="cs-CZ"/>
        </w:rPr>
        <w:t xml:space="preserve">Specialista na životní prostředí </w:t>
      </w:r>
    </w:p>
    <w:p w14:paraId="2CD3B110" w14:textId="3B817AE5" w:rsidR="00C45898" w:rsidRDefault="00C45898" w:rsidP="004E0BA2">
      <w:pPr>
        <w:pStyle w:val="Odstavecseseznamem"/>
        <w:autoSpaceDE w:val="0"/>
        <w:autoSpaceDN w:val="0"/>
        <w:adjustRightInd w:val="0"/>
        <w:spacing w:after="0" w:line="240" w:lineRule="auto"/>
        <w:jc w:val="both"/>
        <w:rPr>
          <w:rFonts w:eastAsia="Times New Roman" w:cs="Times New Roman"/>
          <w:lang w:eastAsia="cs-CZ"/>
        </w:rPr>
      </w:pPr>
      <w:r>
        <w:rPr>
          <w:rFonts w:eastAsia="Times New Roman" w:cs="Times New Roman"/>
          <w:lang w:eastAsia="cs-CZ"/>
        </w:rPr>
        <w:t>-</w:t>
      </w:r>
      <w:r w:rsidR="00A210F7">
        <w:rPr>
          <w:rFonts w:eastAsia="Times New Roman" w:cs="Times New Roman"/>
          <w:lang w:eastAsia="cs-CZ"/>
        </w:rPr>
        <w:t xml:space="preserve"> </w:t>
      </w:r>
      <w:r w:rsidR="004E0BA2" w:rsidRPr="004E0BA2">
        <w:rPr>
          <w:rFonts w:eastAsia="Times New Roman" w:cs="Times New Roman"/>
          <w:lang w:eastAsia="cs-CZ"/>
        </w:rPr>
        <w:t xml:space="preserve">vysokoškolské vzdělání; </w:t>
      </w:r>
    </w:p>
    <w:p w14:paraId="7B3944F8" w14:textId="00AA0DE0" w:rsidR="00C45898" w:rsidRDefault="00C45898" w:rsidP="004E0BA2">
      <w:pPr>
        <w:pStyle w:val="Odstavecseseznamem"/>
        <w:autoSpaceDE w:val="0"/>
        <w:autoSpaceDN w:val="0"/>
        <w:adjustRightInd w:val="0"/>
        <w:spacing w:after="0" w:line="240" w:lineRule="auto"/>
        <w:jc w:val="both"/>
        <w:rPr>
          <w:rFonts w:eastAsia="Times New Roman" w:cs="Times New Roman"/>
          <w:lang w:eastAsia="cs-CZ"/>
        </w:rPr>
      </w:pPr>
      <w:r>
        <w:rPr>
          <w:rFonts w:eastAsia="Times New Roman" w:cs="Times New Roman"/>
          <w:lang w:eastAsia="cs-CZ"/>
        </w:rPr>
        <w:t>-</w:t>
      </w:r>
      <w:r w:rsidR="00A210F7">
        <w:rPr>
          <w:rFonts w:eastAsia="Times New Roman" w:cs="Times New Roman"/>
          <w:lang w:eastAsia="cs-CZ"/>
        </w:rPr>
        <w:t xml:space="preserve"> </w:t>
      </w:r>
      <w:r w:rsidR="004E0BA2" w:rsidRPr="004E0BA2">
        <w:rPr>
          <w:rFonts w:eastAsia="Times New Roman" w:cs="Times New Roman"/>
          <w:lang w:eastAsia="cs-CZ"/>
        </w:rPr>
        <w:t xml:space="preserve">nejméně 5 let praxe v oblasti posuzování vlivů záměrů a/nebo koncepcí na životní </w:t>
      </w:r>
      <w:r>
        <w:rPr>
          <w:rFonts w:eastAsia="Times New Roman" w:cs="Times New Roman"/>
          <w:lang w:eastAsia="cs-CZ"/>
        </w:rPr>
        <w:t>-</w:t>
      </w:r>
      <w:r w:rsidR="004E0BA2" w:rsidRPr="004E0BA2">
        <w:rPr>
          <w:rFonts w:eastAsia="Times New Roman" w:cs="Times New Roman"/>
          <w:lang w:eastAsia="cs-CZ"/>
        </w:rPr>
        <w:t xml:space="preserve">prostředí; autorizace ke zpracování dokumentace a posudku dle § 19 zákona č. 100/2001 Sb., o posuzování vlivů na životní prostředí, ve znění pozdějších předpisů; </w:t>
      </w:r>
    </w:p>
    <w:p w14:paraId="68C97D8B" w14:textId="1D8B222B" w:rsidR="004E0BA2" w:rsidRDefault="00C45898" w:rsidP="004E0BA2">
      <w:pPr>
        <w:pStyle w:val="Odstavecseseznamem"/>
        <w:autoSpaceDE w:val="0"/>
        <w:autoSpaceDN w:val="0"/>
        <w:adjustRightInd w:val="0"/>
        <w:spacing w:after="0" w:line="240" w:lineRule="auto"/>
        <w:jc w:val="both"/>
        <w:rPr>
          <w:rFonts w:eastAsia="Times New Roman" w:cs="Times New Roman"/>
          <w:lang w:eastAsia="cs-CZ"/>
        </w:rPr>
      </w:pPr>
      <w:r>
        <w:rPr>
          <w:rFonts w:eastAsia="Times New Roman" w:cs="Times New Roman"/>
          <w:lang w:eastAsia="cs-CZ"/>
        </w:rPr>
        <w:t>-</w:t>
      </w:r>
      <w:r w:rsidR="00A210F7">
        <w:rPr>
          <w:rFonts w:eastAsia="Times New Roman" w:cs="Times New Roman"/>
          <w:lang w:eastAsia="cs-CZ"/>
        </w:rPr>
        <w:t xml:space="preserve"> </w:t>
      </w:r>
      <w:r w:rsidR="004E0BA2" w:rsidRPr="004E0BA2">
        <w:rPr>
          <w:rFonts w:eastAsia="Times New Roman" w:cs="Times New Roman"/>
          <w:lang w:eastAsia="cs-CZ"/>
        </w:rPr>
        <w:t xml:space="preserve">zkušenost spočívající v osobní účasti na zpracování alespoň 1 hodnocení vlivu záměru nebo koncepce dopravní liniové stavby celostátního významu (např. dráha železniční celostátní, dálnice a silnice I. třídy) na životní prostředí; </w:t>
      </w:r>
    </w:p>
    <w:p w14:paraId="78F6DBAE" w14:textId="77777777" w:rsidR="004E0BA2" w:rsidRPr="004E0BA2" w:rsidRDefault="004E0BA2" w:rsidP="004E0BA2">
      <w:pPr>
        <w:pStyle w:val="Odstavecseseznamem"/>
        <w:autoSpaceDE w:val="0"/>
        <w:autoSpaceDN w:val="0"/>
        <w:adjustRightInd w:val="0"/>
        <w:spacing w:after="0" w:line="240" w:lineRule="auto"/>
        <w:jc w:val="both"/>
        <w:rPr>
          <w:rFonts w:eastAsia="Times New Roman" w:cs="Times New Roman"/>
          <w:lang w:eastAsia="cs-CZ"/>
        </w:rPr>
      </w:pPr>
    </w:p>
    <w:p w14:paraId="7D3152D6" w14:textId="77777777" w:rsidR="004E0BA2" w:rsidRPr="004E0BA2" w:rsidRDefault="004E0BA2" w:rsidP="004E0BA2">
      <w:pPr>
        <w:pStyle w:val="Odstavecseseznamem"/>
        <w:numPr>
          <w:ilvl w:val="0"/>
          <w:numId w:val="22"/>
        </w:numPr>
        <w:autoSpaceDE w:val="0"/>
        <w:autoSpaceDN w:val="0"/>
        <w:adjustRightInd w:val="0"/>
        <w:spacing w:after="0" w:line="240" w:lineRule="auto"/>
        <w:jc w:val="both"/>
        <w:rPr>
          <w:rFonts w:eastAsia="Times New Roman" w:cs="Times New Roman"/>
          <w:b/>
          <w:lang w:eastAsia="cs-CZ"/>
        </w:rPr>
      </w:pPr>
      <w:r w:rsidRPr="004E0BA2">
        <w:rPr>
          <w:rFonts w:eastAsia="Times New Roman" w:cs="Times New Roman"/>
          <w:b/>
          <w:lang w:eastAsia="cs-CZ"/>
        </w:rPr>
        <w:t xml:space="preserve">Specialista na dopravní technologii </w:t>
      </w:r>
    </w:p>
    <w:p w14:paraId="28633853" w14:textId="2C13037B" w:rsidR="00C45898" w:rsidRDefault="00C45898" w:rsidP="004E0BA2">
      <w:pPr>
        <w:pStyle w:val="Odstavecseseznamem"/>
        <w:autoSpaceDE w:val="0"/>
        <w:autoSpaceDN w:val="0"/>
        <w:adjustRightInd w:val="0"/>
        <w:spacing w:after="0" w:line="240" w:lineRule="auto"/>
        <w:jc w:val="both"/>
        <w:rPr>
          <w:rFonts w:eastAsia="Times New Roman" w:cs="Times New Roman"/>
          <w:lang w:eastAsia="cs-CZ"/>
        </w:rPr>
      </w:pPr>
      <w:r>
        <w:rPr>
          <w:rFonts w:eastAsia="Times New Roman" w:cs="Times New Roman"/>
          <w:lang w:eastAsia="cs-CZ"/>
        </w:rPr>
        <w:t>-</w:t>
      </w:r>
      <w:r w:rsidR="00A210F7">
        <w:rPr>
          <w:rFonts w:eastAsia="Times New Roman" w:cs="Times New Roman"/>
          <w:lang w:eastAsia="cs-CZ"/>
        </w:rPr>
        <w:t xml:space="preserve"> </w:t>
      </w:r>
      <w:r w:rsidR="004E0BA2" w:rsidRPr="004E0BA2">
        <w:rPr>
          <w:rFonts w:eastAsia="Times New Roman" w:cs="Times New Roman"/>
          <w:lang w:eastAsia="cs-CZ"/>
        </w:rPr>
        <w:t xml:space="preserve">vysokoškolské vzdělání v oboru technologie a řízení dopravy; </w:t>
      </w:r>
    </w:p>
    <w:p w14:paraId="01DCDF43" w14:textId="473AB157" w:rsidR="00C45898" w:rsidRDefault="00C45898" w:rsidP="004E0BA2">
      <w:pPr>
        <w:pStyle w:val="Odstavecseseznamem"/>
        <w:autoSpaceDE w:val="0"/>
        <w:autoSpaceDN w:val="0"/>
        <w:adjustRightInd w:val="0"/>
        <w:spacing w:after="0" w:line="240" w:lineRule="auto"/>
        <w:jc w:val="both"/>
        <w:rPr>
          <w:rFonts w:eastAsia="Times New Roman" w:cs="Times New Roman"/>
          <w:lang w:eastAsia="cs-CZ"/>
        </w:rPr>
      </w:pPr>
      <w:r>
        <w:rPr>
          <w:rFonts w:eastAsia="Times New Roman" w:cs="Times New Roman"/>
          <w:lang w:eastAsia="cs-CZ"/>
        </w:rPr>
        <w:t>-</w:t>
      </w:r>
      <w:r w:rsidR="00A210F7">
        <w:rPr>
          <w:rFonts w:eastAsia="Times New Roman" w:cs="Times New Roman"/>
          <w:lang w:eastAsia="cs-CZ"/>
        </w:rPr>
        <w:t xml:space="preserve"> </w:t>
      </w:r>
      <w:r w:rsidR="004E0BA2" w:rsidRPr="004E0BA2">
        <w:rPr>
          <w:rFonts w:eastAsia="Times New Roman" w:cs="Times New Roman"/>
          <w:lang w:eastAsia="cs-CZ"/>
        </w:rPr>
        <w:t xml:space="preserve">nejméně 5 let praxe v oblasti dopravního projektování; </w:t>
      </w:r>
    </w:p>
    <w:p w14:paraId="2A286873" w14:textId="5C2FF936" w:rsidR="004E0BA2" w:rsidRDefault="00C45898" w:rsidP="004E0BA2">
      <w:pPr>
        <w:pStyle w:val="Odstavecseseznamem"/>
        <w:autoSpaceDE w:val="0"/>
        <w:autoSpaceDN w:val="0"/>
        <w:adjustRightInd w:val="0"/>
        <w:spacing w:after="0" w:line="240" w:lineRule="auto"/>
        <w:jc w:val="both"/>
        <w:rPr>
          <w:rFonts w:eastAsia="Times New Roman" w:cs="Times New Roman"/>
          <w:lang w:eastAsia="cs-CZ"/>
        </w:rPr>
      </w:pPr>
      <w:r>
        <w:rPr>
          <w:rFonts w:eastAsia="Times New Roman" w:cs="Times New Roman"/>
          <w:lang w:eastAsia="cs-CZ"/>
        </w:rPr>
        <w:t>-</w:t>
      </w:r>
      <w:r w:rsidR="00A210F7">
        <w:rPr>
          <w:rFonts w:eastAsia="Times New Roman" w:cs="Times New Roman"/>
          <w:lang w:eastAsia="cs-CZ"/>
        </w:rPr>
        <w:t xml:space="preserve"> </w:t>
      </w:r>
      <w:r w:rsidR="004E0BA2" w:rsidRPr="004E0BA2">
        <w:rPr>
          <w:rFonts w:eastAsia="Times New Roman" w:cs="Times New Roman"/>
          <w:lang w:eastAsia="cs-CZ"/>
        </w:rPr>
        <w:t xml:space="preserve">zkušenost spočívající v osobní účasti na zpracování návrhu dopravní technologie v železniční dopravě; </w:t>
      </w:r>
    </w:p>
    <w:p w14:paraId="12EAFD28" w14:textId="77777777" w:rsidR="004E0BA2" w:rsidRPr="004E0BA2" w:rsidRDefault="004E0BA2" w:rsidP="004E0BA2">
      <w:pPr>
        <w:pStyle w:val="Odstavecseseznamem"/>
        <w:autoSpaceDE w:val="0"/>
        <w:autoSpaceDN w:val="0"/>
        <w:adjustRightInd w:val="0"/>
        <w:spacing w:after="0" w:line="240" w:lineRule="auto"/>
        <w:jc w:val="both"/>
        <w:rPr>
          <w:rFonts w:eastAsia="Times New Roman" w:cs="Times New Roman"/>
          <w:lang w:eastAsia="cs-CZ"/>
        </w:rPr>
      </w:pPr>
    </w:p>
    <w:p w14:paraId="4A98F532" w14:textId="77777777" w:rsidR="004E0BA2" w:rsidRDefault="004E0BA2" w:rsidP="004E0BA2">
      <w:pPr>
        <w:pStyle w:val="Odstavecseseznamem"/>
        <w:numPr>
          <w:ilvl w:val="0"/>
          <w:numId w:val="22"/>
        </w:numPr>
        <w:autoSpaceDE w:val="0"/>
        <w:autoSpaceDN w:val="0"/>
        <w:adjustRightInd w:val="0"/>
        <w:spacing w:after="0" w:line="240" w:lineRule="auto"/>
        <w:jc w:val="both"/>
        <w:rPr>
          <w:rFonts w:eastAsia="Times New Roman" w:cs="Times New Roman"/>
          <w:b/>
          <w:lang w:eastAsia="cs-CZ"/>
        </w:rPr>
      </w:pPr>
      <w:r w:rsidRPr="004E0BA2">
        <w:rPr>
          <w:rFonts w:eastAsia="Times New Roman" w:cs="Times New Roman"/>
          <w:b/>
          <w:lang w:eastAsia="cs-CZ"/>
        </w:rPr>
        <w:t xml:space="preserve">Specialista na dopravní modelování </w:t>
      </w:r>
    </w:p>
    <w:p w14:paraId="1B543CB4" w14:textId="2096E4B8" w:rsidR="00C45898" w:rsidRDefault="00C45898" w:rsidP="004E0BA2">
      <w:pPr>
        <w:pStyle w:val="Odstavecseseznamem"/>
        <w:autoSpaceDE w:val="0"/>
        <w:autoSpaceDN w:val="0"/>
        <w:adjustRightInd w:val="0"/>
        <w:spacing w:after="0" w:line="240" w:lineRule="auto"/>
        <w:jc w:val="both"/>
        <w:rPr>
          <w:rFonts w:eastAsia="Times New Roman" w:cs="Times New Roman"/>
          <w:lang w:eastAsia="cs-CZ"/>
        </w:rPr>
      </w:pPr>
      <w:r>
        <w:rPr>
          <w:rFonts w:eastAsia="Times New Roman" w:cs="Times New Roman"/>
          <w:lang w:eastAsia="cs-CZ"/>
        </w:rPr>
        <w:t>-</w:t>
      </w:r>
      <w:r w:rsidR="00A210F7">
        <w:rPr>
          <w:rFonts w:eastAsia="Times New Roman" w:cs="Times New Roman"/>
          <w:lang w:eastAsia="cs-CZ"/>
        </w:rPr>
        <w:t xml:space="preserve"> </w:t>
      </w:r>
      <w:r w:rsidR="004E0BA2" w:rsidRPr="004E0BA2">
        <w:rPr>
          <w:rFonts w:eastAsia="Times New Roman" w:cs="Times New Roman"/>
          <w:lang w:eastAsia="cs-CZ"/>
        </w:rPr>
        <w:t xml:space="preserve">vysokoškolské vzdělání; </w:t>
      </w:r>
    </w:p>
    <w:p w14:paraId="4F54F6EA" w14:textId="462FB231" w:rsidR="00C45898" w:rsidRDefault="00C45898" w:rsidP="004E0BA2">
      <w:pPr>
        <w:pStyle w:val="Odstavecseseznamem"/>
        <w:autoSpaceDE w:val="0"/>
        <w:autoSpaceDN w:val="0"/>
        <w:adjustRightInd w:val="0"/>
        <w:spacing w:after="0" w:line="240" w:lineRule="auto"/>
        <w:jc w:val="both"/>
        <w:rPr>
          <w:rFonts w:eastAsia="Times New Roman" w:cs="Times New Roman"/>
          <w:lang w:eastAsia="cs-CZ"/>
        </w:rPr>
      </w:pPr>
      <w:r>
        <w:rPr>
          <w:rFonts w:eastAsia="Times New Roman" w:cs="Times New Roman"/>
          <w:lang w:eastAsia="cs-CZ"/>
        </w:rPr>
        <w:t>-</w:t>
      </w:r>
      <w:r w:rsidR="00A210F7">
        <w:rPr>
          <w:rFonts w:eastAsia="Times New Roman" w:cs="Times New Roman"/>
          <w:lang w:eastAsia="cs-CZ"/>
        </w:rPr>
        <w:t xml:space="preserve"> </w:t>
      </w:r>
      <w:r w:rsidR="004E0BA2" w:rsidRPr="004E0BA2">
        <w:rPr>
          <w:rFonts w:eastAsia="Times New Roman" w:cs="Times New Roman"/>
          <w:lang w:eastAsia="cs-CZ"/>
        </w:rPr>
        <w:t xml:space="preserve">nejméně 5 let praxe v oblasti dopravního projektování; </w:t>
      </w:r>
    </w:p>
    <w:p w14:paraId="10DF5332" w14:textId="7BEB5485" w:rsidR="004E0BA2" w:rsidRPr="004E0BA2" w:rsidRDefault="00C45898" w:rsidP="004E0BA2">
      <w:pPr>
        <w:pStyle w:val="Odstavecseseznamem"/>
        <w:autoSpaceDE w:val="0"/>
        <w:autoSpaceDN w:val="0"/>
        <w:adjustRightInd w:val="0"/>
        <w:spacing w:after="0" w:line="240" w:lineRule="auto"/>
        <w:jc w:val="both"/>
        <w:rPr>
          <w:rFonts w:eastAsia="Times New Roman" w:cs="Times New Roman"/>
          <w:b/>
          <w:lang w:eastAsia="cs-CZ"/>
        </w:rPr>
      </w:pPr>
      <w:r>
        <w:rPr>
          <w:rFonts w:eastAsia="Times New Roman" w:cs="Times New Roman"/>
          <w:lang w:eastAsia="cs-CZ"/>
        </w:rPr>
        <w:t>-</w:t>
      </w:r>
      <w:r w:rsidR="00A210F7">
        <w:rPr>
          <w:rFonts w:eastAsia="Times New Roman" w:cs="Times New Roman"/>
          <w:lang w:eastAsia="cs-CZ"/>
        </w:rPr>
        <w:t xml:space="preserve"> </w:t>
      </w:r>
      <w:r w:rsidR="004E0BA2" w:rsidRPr="004E0BA2">
        <w:rPr>
          <w:rFonts w:eastAsia="Times New Roman" w:cs="Times New Roman"/>
          <w:lang w:eastAsia="cs-CZ"/>
        </w:rPr>
        <w:t>zkušenost spočívající v osobní účasti na zpracování přepravní prognózy v prostředí dopravního modelu.</w:t>
      </w:r>
      <w:r w:rsidR="004E0BA2" w:rsidRPr="004E0BA2">
        <w:rPr>
          <w:sz w:val="22"/>
          <w:szCs w:val="22"/>
        </w:rPr>
        <w:t xml:space="preserve"> </w:t>
      </w:r>
    </w:p>
    <w:p w14:paraId="2FB03FFE" w14:textId="0D0A3533" w:rsidR="004E0BA2" w:rsidRPr="002F2CCE" w:rsidRDefault="004E0BA2" w:rsidP="004E0BA2">
      <w:pPr>
        <w:pStyle w:val="Odstavecseseznamem"/>
        <w:autoSpaceDE w:val="0"/>
        <w:autoSpaceDN w:val="0"/>
        <w:adjustRightInd w:val="0"/>
        <w:spacing w:after="0" w:line="240" w:lineRule="auto"/>
        <w:jc w:val="both"/>
        <w:rPr>
          <w:rFonts w:eastAsia="Times New Roman" w:cs="Times New Roman"/>
          <w:lang w:eastAsia="cs-CZ"/>
        </w:rPr>
      </w:pPr>
    </w:p>
    <w:p w14:paraId="5FC6FFF3"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14:paraId="7055E95D" w14:textId="77777777" w:rsidR="00F01FED" w:rsidRPr="00F01FED" w:rsidRDefault="00F01FED" w:rsidP="004E0BA2">
      <w:pPr>
        <w:numPr>
          <w:ilvl w:val="0"/>
          <w:numId w:val="18"/>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68A922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w:t>
      </w:r>
      <w:r w:rsidRPr="00F01FED">
        <w:rPr>
          <w:rFonts w:eastAsia="Times New Roman" w:cs="Times New Roman"/>
          <w:lang w:eastAsia="cs-CZ"/>
        </w:rPr>
        <w:lastRenderedPageBreak/>
        <w:t>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7C273AB" w14:textId="2E6CBCF5" w:rsidR="005A2084" w:rsidRDefault="00F01FED" w:rsidP="00A210F7">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59E3BD13" w14:textId="0E015E21" w:rsidR="005A2084" w:rsidRPr="00F01FED" w:rsidRDefault="005A2084" w:rsidP="005A2084">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14:paraId="10D964BC" w14:textId="77777777" w:rsidR="005A2084" w:rsidRPr="00F01FED" w:rsidRDefault="005A2084" w:rsidP="005A2084">
      <w:pPr>
        <w:spacing w:before="120" w:after="0" w:line="240" w:lineRule="auto"/>
        <w:ind w:left="426"/>
        <w:jc w:val="both"/>
        <w:rPr>
          <w:rFonts w:eastAsia="Times New Roman" w:cs="Times New Roman"/>
          <w:lang w:eastAsia="cs-CZ"/>
        </w:rPr>
      </w:pPr>
      <w:r w:rsidRPr="005A2084">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6F61652" w14:textId="0642FC0F" w:rsidR="00F01FED" w:rsidRPr="00F01FED" w:rsidRDefault="00F01FED" w:rsidP="005A2084">
      <w:pPr>
        <w:spacing w:after="0" w:line="240" w:lineRule="auto"/>
        <w:jc w:val="both"/>
        <w:rPr>
          <w:rFonts w:eastAsia="Times New Roman" w:cs="Times New Roman"/>
          <w:lang w:eastAsia="cs-CZ"/>
        </w:rPr>
      </w:pPr>
    </w:p>
    <w:p w14:paraId="39C31C29"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0D1C189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09E89F4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3C32CCF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03ED2035"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3AF93EE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06EE55B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005A4F3B"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239E3B70"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085B0997"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278B95D0"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30FF09A1" w14:textId="77777777" w:rsidR="00F01FED" w:rsidRPr="00F01FED" w:rsidRDefault="00F01FED" w:rsidP="004E0BA2">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33765DFE" w14:textId="77777777" w:rsidR="004E0BA2" w:rsidRDefault="004E0BA2" w:rsidP="004E0BA2">
      <w:pPr>
        <w:autoSpaceDE w:val="0"/>
        <w:autoSpaceDN w:val="0"/>
        <w:spacing w:after="0" w:line="240" w:lineRule="auto"/>
        <w:ind w:left="457"/>
        <w:jc w:val="both"/>
        <w:rPr>
          <w:rFonts w:eastAsia="Times New Roman" w:cs="Times New Roman"/>
          <w:lang w:eastAsia="cs-CZ"/>
        </w:rPr>
      </w:pPr>
    </w:p>
    <w:p w14:paraId="35D4D20F" w14:textId="7C443603" w:rsidR="004E0BA2" w:rsidRDefault="00F01FED" w:rsidP="00E378D5">
      <w:pPr>
        <w:autoSpaceDE w:val="0"/>
        <w:autoSpaceDN w:val="0"/>
        <w:spacing w:after="0" w:line="240" w:lineRule="auto"/>
        <w:ind w:left="457"/>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w:t>
      </w:r>
      <w:r w:rsidR="00E378D5">
        <w:rPr>
          <w:rFonts w:eastAsia="Times New Roman" w:cs="Times New Roman"/>
          <w:lang w:eastAsia="cs-CZ"/>
        </w:rPr>
        <w:t>ěny přímo vybraným dodavatelem.</w:t>
      </w:r>
    </w:p>
    <w:p w14:paraId="4DA55A09" w14:textId="6D5EF92C" w:rsidR="00D078BC" w:rsidRPr="00F01FED" w:rsidRDefault="00D078BC" w:rsidP="004E0BA2">
      <w:pPr>
        <w:autoSpaceDE w:val="0"/>
        <w:autoSpaceDN w:val="0"/>
        <w:spacing w:after="0" w:line="240" w:lineRule="auto"/>
        <w:jc w:val="both"/>
        <w:rPr>
          <w:rFonts w:eastAsia="Times New Roman" w:cs="Times New Roman"/>
          <w:iCs/>
          <w:lang w:eastAsia="cs-CZ"/>
        </w:rPr>
      </w:pPr>
    </w:p>
    <w:p w14:paraId="411C74A8"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7BB42240" w14:textId="77777777" w:rsidR="00F01FED" w:rsidRPr="00F01FED" w:rsidRDefault="00F01FED" w:rsidP="004E0BA2">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lastRenderedPageBreak/>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463D17C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Při hodnocení nabídkové cen</w:t>
      </w:r>
      <w:r w:rsidRPr="00BD68F9">
        <w:rPr>
          <w:rFonts w:eastAsia="Times New Roman" w:cs="Times New Roman"/>
          <w:lang w:eastAsia="cs-CZ"/>
        </w:rPr>
        <w:t xml:space="preserve">y je rozhodující Celková cena Díla bez DPH uvedená v čl. </w:t>
      </w:r>
      <w:r w:rsidR="00BD68F9" w:rsidRPr="00BD68F9">
        <w:rPr>
          <w:rFonts w:eastAsia="Times New Roman" w:cs="Times New Roman"/>
          <w:lang w:eastAsia="cs-CZ"/>
        </w:rPr>
        <w:t>3.3</w:t>
      </w:r>
      <w:r w:rsidRPr="00BD68F9">
        <w:rPr>
          <w:rFonts w:eastAsia="Times New Roman" w:cs="Times New Roman"/>
          <w:lang w:eastAsia="cs-CZ"/>
        </w:rPr>
        <w:t xml:space="preserve"> závazného vzoru smlouvy.</w:t>
      </w:r>
    </w:p>
    <w:p w14:paraId="0654D825" w14:textId="42DB9EBF" w:rsidR="005C2E33" w:rsidRDefault="005C2E33" w:rsidP="00F01FED">
      <w:pPr>
        <w:spacing w:after="0" w:line="240" w:lineRule="auto"/>
        <w:ind w:left="426"/>
        <w:jc w:val="both"/>
        <w:rPr>
          <w:rFonts w:eastAsia="Times New Roman" w:cs="Times New Roman"/>
          <w:lang w:eastAsia="cs-CZ"/>
        </w:rPr>
      </w:pPr>
    </w:p>
    <w:p w14:paraId="7F36F392" w14:textId="51947DC5" w:rsidR="005C2E33" w:rsidRPr="000F0A01" w:rsidRDefault="005C2E33" w:rsidP="005C2E33">
      <w:pPr>
        <w:spacing w:after="0" w:line="240" w:lineRule="auto"/>
        <w:ind w:left="426"/>
        <w:jc w:val="both"/>
        <w:rPr>
          <w:rFonts w:eastAsia="Times New Roman" w:cs="Times New Roman"/>
          <w:lang w:eastAsia="cs-CZ"/>
        </w:rPr>
      </w:pPr>
      <w:r w:rsidRPr="003C1CF2">
        <w:rPr>
          <w:rFonts w:eastAsia="Times New Roman" w:cs="Times New Roman"/>
          <w:lang w:eastAsia="cs-CZ"/>
        </w:rPr>
        <w:t xml:space="preserve">Pro část plnění spočívající ve zhotovení záměrů projektu (dílčí plnění č. </w:t>
      </w:r>
      <w:r w:rsidR="001F2CBB" w:rsidRPr="003C1CF2">
        <w:rPr>
          <w:rFonts w:eastAsia="Times New Roman" w:cs="Times New Roman"/>
          <w:lang w:eastAsia="cs-CZ"/>
        </w:rPr>
        <w:t>5</w:t>
      </w:r>
      <w:r w:rsidRPr="003C1CF2">
        <w:rPr>
          <w:rFonts w:eastAsia="Times New Roman" w:cs="Times New Roman"/>
          <w:lang w:eastAsia="cs-CZ"/>
        </w:rPr>
        <w:t xml:space="preserve">) stanovuje zadavatel maximální přípustnou nabídkovou cenu ve výši 100.000,- Kč </w:t>
      </w:r>
      <w:r w:rsidR="000D5D13" w:rsidRPr="003C1CF2">
        <w:rPr>
          <w:rFonts w:eastAsia="Times New Roman" w:cs="Times New Roman"/>
          <w:lang w:eastAsia="cs-CZ"/>
        </w:rPr>
        <w:t xml:space="preserve">bez DPH </w:t>
      </w:r>
      <w:r w:rsidRPr="003C1CF2">
        <w:rPr>
          <w:rFonts w:eastAsia="Times New Roman" w:cs="Times New Roman"/>
          <w:lang w:eastAsia="cs-CZ"/>
        </w:rPr>
        <w:t xml:space="preserve">za jeden zpracovávaný </w:t>
      </w:r>
      <w:r w:rsidR="00552859" w:rsidRPr="003C1CF2">
        <w:rPr>
          <w:rFonts w:eastAsia="Times New Roman" w:cs="Times New Roman"/>
          <w:lang w:eastAsia="cs-CZ"/>
        </w:rPr>
        <w:t>Z</w:t>
      </w:r>
      <w:r w:rsidRPr="003C1CF2">
        <w:rPr>
          <w:rFonts w:eastAsia="Times New Roman" w:cs="Times New Roman"/>
          <w:lang w:eastAsia="cs-CZ"/>
        </w:rPr>
        <w:t xml:space="preserve">áměr projektu, tj. při předpokladu </w:t>
      </w:r>
      <w:r w:rsidR="001F2CBB" w:rsidRPr="003C1CF2">
        <w:rPr>
          <w:rFonts w:eastAsia="Times New Roman" w:cs="Times New Roman"/>
          <w:lang w:eastAsia="cs-CZ"/>
        </w:rPr>
        <w:t>tří</w:t>
      </w:r>
      <w:r w:rsidRPr="003C1CF2">
        <w:rPr>
          <w:rFonts w:eastAsia="Times New Roman" w:cs="Times New Roman"/>
          <w:lang w:eastAsia="cs-CZ"/>
        </w:rPr>
        <w:t xml:space="preserve"> </w:t>
      </w:r>
      <w:r w:rsidR="00552859" w:rsidRPr="003C1CF2">
        <w:rPr>
          <w:rFonts w:eastAsia="Times New Roman" w:cs="Times New Roman"/>
          <w:lang w:eastAsia="cs-CZ"/>
        </w:rPr>
        <w:t>Z</w:t>
      </w:r>
      <w:r w:rsidRPr="003C1CF2">
        <w:rPr>
          <w:rFonts w:eastAsia="Times New Roman" w:cs="Times New Roman"/>
          <w:lang w:eastAsia="cs-CZ"/>
        </w:rPr>
        <w:t xml:space="preserve">áměrů projektu </w:t>
      </w:r>
      <w:r w:rsidR="001F2CBB" w:rsidRPr="003C1CF2">
        <w:rPr>
          <w:rFonts w:eastAsia="Times New Roman" w:cs="Times New Roman"/>
          <w:lang w:eastAsia="cs-CZ"/>
        </w:rPr>
        <w:t>3</w:t>
      </w:r>
      <w:r w:rsidRPr="003C1CF2">
        <w:rPr>
          <w:rFonts w:eastAsia="Times New Roman" w:cs="Times New Roman"/>
          <w:lang w:eastAsia="cs-CZ"/>
        </w:rPr>
        <w:t>00.000,- Kč</w:t>
      </w:r>
      <w:r w:rsidR="000D5D13" w:rsidRPr="003C1CF2">
        <w:rPr>
          <w:rFonts w:eastAsia="Times New Roman" w:cs="Times New Roman"/>
          <w:lang w:eastAsia="cs-CZ"/>
        </w:rPr>
        <w:t xml:space="preserve"> bez DPH</w:t>
      </w:r>
      <w:r w:rsidRPr="003C1CF2">
        <w:rPr>
          <w:rFonts w:eastAsia="Times New Roman" w:cs="Times New Roman"/>
          <w:lang w:eastAsia="cs-CZ"/>
        </w:rPr>
        <w:t>.</w:t>
      </w:r>
    </w:p>
    <w:p w14:paraId="7E65EBF6" w14:textId="77777777" w:rsidR="005C2E33" w:rsidRPr="00F01FED" w:rsidRDefault="005C2E33" w:rsidP="00F01FED">
      <w:pPr>
        <w:spacing w:after="0" w:line="240" w:lineRule="auto"/>
        <w:ind w:left="426"/>
        <w:jc w:val="both"/>
        <w:rPr>
          <w:rFonts w:eastAsia="Times New Roman" w:cs="Times New Roman"/>
          <w:lang w:eastAsia="cs-CZ"/>
        </w:rPr>
      </w:pPr>
    </w:p>
    <w:p w14:paraId="4310B236"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7291AB6A" w14:textId="77777777" w:rsidR="00F01FED" w:rsidRPr="00F01FED" w:rsidRDefault="00F01FED" w:rsidP="004E0BA2">
      <w:pPr>
        <w:numPr>
          <w:ilvl w:val="0"/>
          <w:numId w:val="6"/>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5969EDA1"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4FCE1786" w14:textId="77777777" w:rsidR="00F01FED" w:rsidRPr="00F01FED" w:rsidRDefault="00F01FED" w:rsidP="004E0BA2">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306947F2"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51F9E7B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14:paraId="7B3AC798" w14:textId="77777777" w:rsidR="00F01FED" w:rsidRPr="00F01FED" w:rsidRDefault="00F01FED" w:rsidP="00F01FED">
      <w:pPr>
        <w:spacing w:after="0" w:line="240" w:lineRule="auto"/>
        <w:ind w:left="426"/>
        <w:jc w:val="both"/>
        <w:rPr>
          <w:rFonts w:eastAsia="Times New Roman" w:cs="Times New Roman"/>
          <w:lang w:eastAsia="cs-CZ"/>
        </w:rPr>
      </w:pPr>
    </w:p>
    <w:p w14:paraId="5382A077" w14:textId="7E72BCE7" w:rsidR="00152537" w:rsidRDefault="00152537" w:rsidP="00152537">
      <w:pPr>
        <w:spacing w:after="0" w:line="240" w:lineRule="auto"/>
        <w:ind w:left="426"/>
        <w:jc w:val="both"/>
        <w:rPr>
          <w:rFonts w:cs="Arial"/>
          <w:b/>
        </w:rPr>
      </w:pPr>
      <w:r w:rsidRPr="00152537">
        <w:rPr>
          <w:rFonts w:cs="Arial"/>
          <w:b/>
        </w:rPr>
        <w:t>Nabídky lze podat v termínu, který je uveden na profilu zadavatele:</w:t>
      </w:r>
      <w:r w:rsidRPr="00152537">
        <w:rPr>
          <w:rFonts w:cs="Arial"/>
        </w:rPr>
        <w:t xml:space="preserve"> </w:t>
      </w:r>
      <w:hyperlink r:id="rId13" w:history="1">
        <w:r w:rsidRPr="00152537">
          <w:rPr>
            <w:rStyle w:val="Hypertextovodkaz"/>
            <w:rFonts w:cs="Arial"/>
            <w:b/>
            <w:bCs/>
            <w:lang w:eastAsia="cs-CZ"/>
          </w:rPr>
          <w:t>https://zakazky.spravazeleznic.cz/</w:t>
        </w:r>
      </w:hyperlink>
      <w:r w:rsidRPr="00152537">
        <w:rPr>
          <w:rFonts w:cs="Arial"/>
          <w:b/>
        </w:rPr>
        <w:t>.</w:t>
      </w:r>
    </w:p>
    <w:p w14:paraId="12C5E999" w14:textId="77777777" w:rsidR="00A2367F" w:rsidRPr="00152537" w:rsidRDefault="00A2367F" w:rsidP="00152537">
      <w:pPr>
        <w:spacing w:after="0" w:line="240" w:lineRule="auto"/>
        <w:ind w:left="426"/>
        <w:jc w:val="both"/>
        <w:rPr>
          <w:rFonts w:cs="Arial"/>
          <w:b/>
        </w:rPr>
      </w:pPr>
    </w:p>
    <w:p w14:paraId="1603AF8B" w14:textId="74FE5CF9"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0D5D13">
        <w:t>Nabídka může obsahovat více dokumentů (souborů), jednotlivé</w:t>
      </w:r>
      <w:r w:rsidR="000D5D13" w:rsidRPr="003F78E7">
        <w:t xml:space="preserve"> </w:t>
      </w:r>
      <w:r w:rsidR="000D5D13">
        <w:rPr>
          <w:rFonts w:eastAsia="Times New Roman" w:cs="Times New Roman"/>
          <w:lang w:eastAsia="cs-CZ"/>
        </w:rPr>
        <w:t>d</w:t>
      </w:r>
      <w:r w:rsidRPr="00F01FED">
        <w:rPr>
          <w:rFonts w:eastAsia="Times New Roman" w:cs="Times New Roman"/>
          <w:lang w:eastAsia="cs-CZ"/>
        </w:rPr>
        <w:t xml:space="preserve">okumenty musí být do systému E-ZAK vkládány jako jeden soubor </w:t>
      </w:r>
      <w:r w:rsidR="000D5D13">
        <w:t>(</w:t>
      </w:r>
      <w:r w:rsidR="000D5D13" w:rsidRPr="002C4A72">
        <w:t>ve formátech analogicky k § 18 odst. 2 a 3 vyhl</w:t>
      </w:r>
      <w:r w:rsidR="000D5D13">
        <w:t>.</w:t>
      </w:r>
      <w:r w:rsidR="000D5D13" w:rsidRPr="002C4A72">
        <w:t xml:space="preserve"> č. 168/2016 Sb., ve znění pozdějších předpisů</w:t>
      </w:r>
      <w:r w:rsidR="000D5D13">
        <w:t xml:space="preserve">) </w:t>
      </w:r>
      <w:r w:rsidRPr="00F01FED">
        <w:rPr>
          <w:rFonts w:eastAsia="Times New Roman" w:cs="Times New Roman"/>
          <w:lang w:eastAsia="cs-CZ"/>
        </w:rPr>
        <w:t xml:space="preserve">nebo více souborů </w:t>
      </w:r>
      <w:r w:rsidR="000D5D13" w:rsidRPr="00F01FED">
        <w:rPr>
          <w:rFonts w:eastAsia="Times New Roman" w:cs="Times New Roman"/>
          <w:lang w:eastAsia="cs-CZ"/>
        </w:rPr>
        <w:t xml:space="preserve">zkomprimovaných </w:t>
      </w:r>
      <w:r w:rsidRPr="00F01FED">
        <w:rPr>
          <w:rFonts w:eastAsia="Times New Roman" w:cs="Times New Roman"/>
          <w:lang w:eastAsia="cs-CZ"/>
        </w:rP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3EBC3D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06C4AD9B" w14:textId="77777777" w:rsidR="00F01FED" w:rsidRPr="00F01FED" w:rsidRDefault="00F01FED" w:rsidP="00F01FED">
      <w:pPr>
        <w:spacing w:after="0" w:line="240" w:lineRule="auto"/>
        <w:ind w:left="426"/>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63208379" w14:textId="77777777" w:rsidR="00F01FED" w:rsidRPr="00F01FED" w:rsidRDefault="00F01FED" w:rsidP="00F01FED">
      <w:pPr>
        <w:spacing w:after="0" w:line="240" w:lineRule="auto"/>
        <w:rPr>
          <w:rFonts w:eastAsia="Times New Roman" w:cs="Times New Roman"/>
          <w:lang w:eastAsia="cs-CZ"/>
        </w:rPr>
      </w:pPr>
    </w:p>
    <w:p w14:paraId="7160B7BC" w14:textId="77777777" w:rsidR="00F01FED" w:rsidRPr="00F01FED" w:rsidRDefault="00F01FED" w:rsidP="004E0BA2">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1" w:name="_Ref324339872"/>
    </w:p>
    <w:p w14:paraId="67DCCD6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099495E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w:t>
      </w:r>
      <w:r w:rsidR="00C102C2">
        <w:rPr>
          <w:rFonts w:eastAsia="Times New Roman" w:cs="Times New Roman"/>
          <w:u w:val="single"/>
          <w:lang w:eastAsia="cs-CZ"/>
        </w:rPr>
        <w:t xml:space="preserve"> </w:t>
      </w:r>
      <w:r w:rsidR="00836AC4">
        <w:rPr>
          <w:rFonts w:eastAsia="Times New Roman" w:cs="Times New Roman"/>
          <w:u w:val="single"/>
          <w:lang w:eastAsia="cs-CZ"/>
        </w:rPr>
        <w:t>požaduje</w:t>
      </w:r>
      <w:r w:rsidRPr="00F01FED">
        <w:rPr>
          <w:rFonts w:eastAsia="Times New Roman" w:cs="Times New Roman"/>
          <w:u w:val="single"/>
          <w:lang w:eastAsia="cs-CZ"/>
        </w:rPr>
        <w:t>,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299915A4" w:rsidR="00F01FED" w:rsidRPr="00E766A2" w:rsidRDefault="00F01FED" w:rsidP="004E0BA2">
      <w:pPr>
        <w:numPr>
          <w:ilvl w:val="0"/>
          <w:numId w:val="12"/>
        </w:numPr>
        <w:spacing w:after="0" w:line="240" w:lineRule="auto"/>
        <w:ind w:left="1134" w:hanging="425"/>
        <w:jc w:val="both"/>
        <w:rPr>
          <w:rFonts w:eastAsia="Times New Roman" w:cs="Times New Roman"/>
          <w:lang w:eastAsia="cs-CZ"/>
        </w:rPr>
      </w:pPr>
      <w:r w:rsidRPr="00E766A2">
        <w:rPr>
          <w:rFonts w:eastAsia="Times New Roman" w:cs="Times New Roman"/>
          <w:lang w:eastAsia="cs-CZ"/>
        </w:rPr>
        <w:t>všeobecné informace o dodavateli (příloha č. 1 Výzvy)</w:t>
      </w:r>
      <w:r w:rsidR="00F9616B">
        <w:rPr>
          <w:rFonts w:eastAsia="Times New Roman" w:cs="Times New Roman"/>
          <w:lang w:eastAsia="cs-CZ"/>
        </w:rPr>
        <w:t xml:space="preserve">, </w:t>
      </w:r>
      <w:r w:rsidR="00F9616B">
        <w:t>zadavatel požaduje, aby dodavatel v tomto formuláři uvedl rovněž údaje o majetkové struktuře dodavatele a všech poddodavatelů, prostřednictvím kterých v tomto výběrovém řízení prokazuje kvalifikaci.</w:t>
      </w:r>
    </w:p>
    <w:p w14:paraId="5A8A8134" w14:textId="4E5B3109" w:rsidR="00F01FED" w:rsidRPr="00E766A2" w:rsidRDefault="00F01FED" w:rsidP="00015253">
      <w:pPr>
        <w:numPr>
          <w:ilvl w:val="0"/>
          <w:numId w:val="12"/>
        </w:numPr>
        <w:spacing w:after="0" w:line="240" w:lineRule="auto"/>
        <w:ind w:hanging="437"/>
        <w:jc w:val="both"/>
        <w:rPr>
          <w:rFonts w:eastAsia="Times New Roman" w:cs="Times New Roman"/>
          <w:lang w:eastAsia="cs-CZ"/>
        </w:rPr>
      </w:pPr>
      <w:r w:rsidRPr="00E766A2">
        <w:rPr>
          <w:rFonts w:eastAsia="Times New Roman" w:cs="Times New Roman"/>
          <w:lang w:eastAsia="cs-CZ"/>
        </w:rPr>
        <w:t>návrh smlouvy o dílo,</w:t>
      </w:r>
      <w:r w:rsidR="00D30D47" w:rsidRPr="00015253">
        <w:rPr>
          <w:rFonts w:eastAsia="Times New Roman" w:cs="Times New Roman"/>
          <w:lang w:eastAsia="cs-CZ"/>
        </w:rPr>
        <w:t xml:space="preserve"> </w:t>
      </w:r>
      <w:r w:rsidR="00D30D47" w:rsidRPr="00E766A2">
        <w:rPr>
          <w:rFonts w:eastAsia="Times New Roman" w:cs="Times New Roman"/>
          <w:lang w:eastAsia="cs-CZ"/>
        </w:rPr>
        <w:t>zpracovaný dle instrukcí obsažených v této Výzvě, tedy doplněný co do jeho těla a co do jeho příloh č. 4, 6 a 8, zbylé přílohy součástí návrhu smlouvy být nemusí, budou připojeny zadavatelem před uzavřením smlouvy</w:t>
      </w:r>
      <w:r w:rsidR="00D30D47" w:rsidRPr="00015253">
        <w:t xml:space="preserve"> </w:t>
      </w:r>
    </w:p>
    <w:p w14:paraId="0E8B9597" w14:textId="77777777" w:rsidR="00F01FED" w:rsidRPr="00E766A2" w:rsidRDefault="00F01FED" w:rsidP="004E0BA2">
      <w:pPr>
        <w:numPr>
          <w:ilvl w:val="0"/>
          <w:numId w:val="12"/>
        </w:numPr>
        <w:spacing w:after="0" w:line="240" w:lineRule="auto"/>
        <w:ind w:hanging="437"/>
        <w:jc w:val="both"/>
        <w:rPr>
          <w:rFonts w:eastAsia="Times New Roman" w:cs="Times New Roman"/>
          <w:lang w:eastAsia="cs-CZ"/>
        </w:rPr>
      </w:pPr>
      <w:r w:rsidRPr="00E766A2">
        <w:rPr>
          <w:rFonts w:eastAsia="Times New Roman" w:cs="Times New Roman"/>
          <w:lang w:eastAsia="cs-CZ"/>
        </w:rPr>
        <w:t>plná moc či pověření, je-li tohoto dokumentu třeba,</w:t>
      </w:r>
    </w:p>
    <w:p w14:paraId="1BF67256" w14:textId="2FF786D5" w:rsidR="00F01FED" w:rsidRPr="00E766A2" w:rsidRDefault="00A66FCC" w:rsidP="004E0BA2">
      <w:pPr>
        <w:numPr>
          <w:ilvl w:val="0"/>
          <w:numId w:val="12"/>
        </w:numPr>
        <w:spacing w:after="0" w:line="240" w:lineRule="auto"/>
        <w:ind w:hanging="437"/>
        <w:jc w:val="both"/>
        <w:rPr>
          <w:rFonts w:eastAsia="Times New Roman" w:cs="Times New Roman"/>
          <w:lang w:eastAsia="cs-CZ"/>
        </w:rPr>
      </w:pPr>
      <w:r w:rsidRPr="00E766A2">
        <w:rPr>
          <w:rFonts w:eastAsia="Times New Roman" w:cs="Times New Roman"/>
          <w:lang w:eastAsia="cs-CZ"/>
        </w:rPr>
        <w:t>rozpis ceny díla</w:t>
      </w:r>
      <w:r w:rsidR="00F01FED" w:rsidRPr="00E766A2">
        <w:rPr>
          <w:rFonts w:eastAsia="Times New Roman" w:cs="Times New Roman"/>
          <w:lang w:eastAsia="cs-CZ"/>
        </w:rPr>
        <w:t>,</w:t>
      </w:r>
    </w:p>
    <w:p w14:paraId="588D14B9" w14:textId="77777777" w:rsidR="00F01FED" w:rsidRPr="00E766A2" w:rsidRDefault="00F01FED" w:rsidP="004E0BA2">
      <w:pPr>
        <w:numPr>
          <w:ilvl w:val="0"/>
          <w:numId w:val="12"/>
        </w:numPr>
        <w:spacing w:after="0" w:line="240" w:lineRule="auto"/>
        <w:ind w:hanging="437"/>
        <w:jc w:val="both"/>
        <w:rPr>
          <w:rFonts w:eastAsia="Times New Roman" w:cs="Times New Roman"/>
          <w:lang w:eastAsia="cs-CZ"/>
        </w:rPr>
      </w:pPr>
      <w:r w:rsidRPr="00E766A2">
        <w:rPr>
          <w:rFonts w:eastAsia="Times New Roman" w:cs="Times New Roman"/>
          <w:lang w:eastAsia="cs-CZ"/>
        </w:rPr>
        <w:t>doklady o prokázání splnění základní způsobilosti (příloha č. 2 Výzvy),</w:t>
      </w:r>
    </w:p>
    <w:p w14:paraId="3760E1FD" w14:textId="77777777" w:rsidR="00F01FED" w:rsidRPr="00E766A2" w:rsidRDefault="00F01FED" w:rsidP="004E0BA2">
      <w:pPr>
        <w:numPr>
          <w:ilvl w:val="0"/>
          <w:numId w:val="12"/>
        </w:numPr>
        <w:spacing w:after="0" w:line="240" w:lineRule="auto"/>
        <w:ind w:hanging="437"/>
        <w:jc w:val="both"/>
        <w:rPr>
          <w:rFonts w:eastAsia="Times New Roman" w:cs="Times New Roman"/>
          <w:lang w:eastAsia="cs-CZ"/>
        </w:rPr>
      </w:pPr>
      <w:r w:rsidRPr="00E766A2">
        <w:rPr>
          <w:rFonts w:eastAsia="Times New Roman" w:cs="Times New Roman"/>
          <w:lang w:eastAsia="cs-CZ"/>
        </w:rPr>
        <w:t>doklady o prokázání splnění profesní způsobilosti,</w:t>
      </w:r>
    </w:p>
    <w:p w14:paraId="1ACA6627" w14:textId="77777777" w:rsidR="00F01FED" w:rsidRPr="00E766A2" w:rsidRDefault="00F01FED" w:rsidP="004E0BA2">
      <w:pPr>
        <w:numPr>
          <w:ilvl w:val="0"/>
          <w:numId w:val="12"/>
        </w:numPr>
        <w:spacing w:after="0" w:line="240" w:lineRule="auto"/>
        <w:ind w:hanging="437"/>
        <w:jc w:val="both"/>
        <w:rPr>
          <w:rFonts w:eastAsia="Times New Roman" w:cs="Times New Roman"/>
          <w:lang w:eastAsia="cs-CZ"/>
        </w:rPr>
      </w:pPr>
      <w:r w:rsidRPr="00E766A2">
        <w:rPr>
          <w:rFonts w:eastAsia="Times New Roman" w:cs="Times New Roman"/>
          <w:lang w:eastAsia="cs-CZ"/>
        </w:rPr>
        <w:t>doklady o prokázání splnění technické kvalifikace,</w:t>
      </w:r>
    </w:p>
    <w:p w14:paraId="61BDA555" w14:textId="77777777" w:rsidR="00F01FED" w:rsidRPr="00CD55AB" w:rsidRDefault="00F01FED" w:rsidP="004E0BA2">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seznam </w:t>
      </w:r>
      <w:r w:rsidRPr="00CD55AB">
        <w:rPr>
          <w:rFonts w:eastAsia="Times New Roman" w:cs="Times New Roman"/>
          <w:lang w:eastAsia="cs-CZ"/>
        </w:rPr>
        <w:t>jiných osob, jejich prostřednictvím dodavatel prokazuje určitou část kvalifikace včetně dokladů k prokázání kvalifikace vztahujících se k jiným osobám,</w:t>
      </w:r>
    </w:p>
    <w:p w14:paraId="437C8C70" w14:textId="392785FB" w:rsidR="00F01FED" w:rsidRPr="00CD55AB" w:rsidRDefault="00F01FED" w:rsidP="004E0BA2">
      <w:pPr>
        <w:numPr>
          <w:ilvl w:val="0"/>
          <w:numId w:val="12"/>
        </w:numPr>
        <w:spacing w:after="0" w:line="240" w:lineRule="auto"/>
        <w:ind w:hanging="437"/>
        <w:jc w:val="both"/>
        <w:rPr>
          <w:rFonts w:eastAsia="Times New Roman" w:cs="Times New Roman"/>
          <w:lang w:eastAsia="cs-CZ"/>
        </w:rPr>
      </w:pPr>
      <w:r w:rsidRPr="00CD55AB">
        <w:rPr>
          <w:rFonts w:eastAsia="Times New Roman" w:cs="Times New Roman"/>
          <w:lang w:eastAsia="cs-CZ"/>
        </w:rPr>
        <w:t xml:space="preserve">údaje o poddodavatelích a jejich podílu na plnění zakázky (může být předloženo jako součást </w:t>
      </w:r>
      <w:r w:rsidR="006F3061" w:rsidRPr="00CD55AB">
        <w:rPr>
          <w:rFonts w:eastAsia="Times New Roman" w:cs="Times New Roman"/>
          <w:lang w:eastAsia="cs-CZ"/>
        </w:rPr>
        <w:t>přílohy 8</w:t>
      </w:r>
      <w:r w:rsidRPr="00CD55AB">
        <w:rPr>
          <w:rFonts w:eastAsia="Times New Roman" w:cs="Times New Roman"/>
          <w:lang w:eastAsia="cs-CZ"/>
        </w:rPr>
        <w:t xml:space="preserve"> smlouvy o dílo),</w:t>
      </w:r>
    </w:p>
    <w:p w14:paraId="1C24875F" w14:textId="77777777" w:rsidR="00F01FED" w:rsidRPr="00CD55AB" w:rsidRDefault="00F01FED" w:rsidP="004E0BA2">
      <w:pPr>
        <w:numPr>
          <w:ilvl w:val="0"/>
          <w:numId w:val="12"/>
        </w:numPr>
        <w:spacing w:after="0" w:line="240" w:lineRule="auto"/>
        <w:ind w:hanging="437"/>
        <w:jc w:val="both"/>
        <w:rPr>
          <w:rFonts w:eastAsia="Times New Roman" w:cs="Times New Roman"/>
          <w:lang w:eastAsia="cs-CZ"/>
        </w:rPr>
      </w:pPr>
      <w:r w:rsidRPr="00CD55AB">
        <w:rPr>
          <w:rFonts w:eastAsia="Times New Roman" w:cs="Times New Roman"/>
          <w:lang w:eastAsia="cs-CZ"/>
        </w:rPr>
        <w:t>případné další doklady.</w:t>
      </w:r>
    </w:p>
    <w:p w14:paraId="406A0374" w14:textId="77777777" w:rsidR="00F01FED" w:rsidRPr="00CD55AB" w:rsidRDefault="00F01FED" w:rsidP="00F01FED">
      <w:pPr>
        <w:spacing w:after="0" w:line="240" w:lineRule="auto"/>
        <w:ind w:left="426"/>
        <w:jc w:val="both"/>
        <w:rPr>
          <w:rFonts w:eastAsia="Times New Roman" w:cs="Times New Roman"/>
          <w:lang w:eastAsia="cs-CZ"/>
        </w:rPr>
      </w:pPr>
    </w:p>
    <w:p w14:paraId="3E135EF8" w14:textId="77777777" w:rsidR="00F01FED" w:rsidRPr="00CD55AB" w:rsidRDefault="00F01FED" w:rsidP="00F01FED">
      <w:pPr>
        <w:spacing w:after="0" w:line="240" w:lineRule="auto"/>
        <w:ind w:left="426"/>
        <w:jc w:val="both"/>
        <w:rPr>
          <w:rFonts w:eastAsia="Times New Roman" w:cs="Times New Roman"/>
          <w:lang w:eastAsia="cs-CZ"/>
        </w:rPr>
      </w:pPr>
      <w:r w:rsidRPr="00CD55AB">
        <w:rPr>
          <w:rFonts w:eastAsia="Times New Roman" w:cs="Times New Roman"/>
          <w:lang w:eastAsia="cs-CZ"/>
        </w:rPr>
        <w:t>Součástí nabídky musí být i</w:t>
      </w:r>
      <w:r w:rsidRPr="00CD55AB">
        <w:rPr>
          <w:rFonts w:eastAsia="Times New Roman" w:cs="Times New Roman"/>
          <w:b/>
          <w:lang w:eastAsia="cs-CZ"/>
        </w:rPr>
        <w:t xml:space="preserve"> návrh smlouvy</w:t>
      </w:r>
      <w:r w:rsidRPr="00CD55AB">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CD55AB" w:rsidRDefault="00F01FED" w:rsidP="00F01FED">
      <w:pPr>
        <w:spacing w:after="0" w:line="240" w:lineRule="auto"/>
        <w:ind w:left="426"/>
        <w:jc w:val="both"/>
        <w:rPr>
          <w:rFonts w:eastAsia="Times New Roman" w:cs="Times New Roman"/>
          <w:lang w:eastAsia="cs-CZ"/>
        </w:rPr>
      </w:pPr>
    </w:p>
    <w:p w14:paraId="138B3175" w14:textId="77777777" w:rsidR="00F01FED" w:rsidRPr="00CD55AB" w:rsidRDefault="00F01FED" w:rsidP="00F01FED">
      <w:pPr>
        <w:spacing w:after="0" w:line="240" w:lineRule="auto"/>
        <w:ind w:left="426"/>
        <w:jc w:val="both"/>
        <w:rPr>
          <w:rFonts w:eastAsia="Times New Roman" w:cs="Times New Roman"/>
          <w:lang w:eastAsia="cs-CZ"/>
        </w:rPr>
      </w:pPr>
      <w:r w:rsidRPr="00CD55AB">
        <w:rPr>
          <w:rFonts w:eastAsia="Times New Roman" w:cs="Times New Roman"/>
          <w:b/>
          <w:lang w:eastAsia="cs-CZ"/>
        </w:rPr>
        <w:t>Nabídková cena</w:t>
      </w:r>
      <w:r w:rsidRPr="00CD55AB">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CD55AB" w:rsidRDefault="00F01FED" w:rsidP="00F01FED">
      <w:pPr>
        <w:spacing w:after="0" w:line="240" w:lineRule="auto"/>
        <w:ind w:left="426"/>
        <w:jc w:val="both"/>
        <w:rPr>
          <w:rFonts w:eastAsia="Times New Roman" w:cs="Times New Roman"/>
          <w:lang w:eastAsia="cs-CZ"/>
        </w:rPr>
      </w:pPr>
    </w:p>
    <w:p w14:paraId="1DE4A5A8" w14:textId="6A2FAD14" w:rsidR="00F01FED" w:rsidRPr="00AD0AA2" w:rsidRDefault="00F01FED" w:rsidP="00F01FED">
      <w:pPr>
        <w:autoSpaceDE w:val="0"/>
        <w:autoSpaceDN w:val="0"/>
        <w:spacing w:after="0" w:line="240" w:lineRule="auto"/>
        <w:ind w:left="426" w:hanging="426"/>
        <w:jc w:val="both"/>
        <w:rPr>
          <w:rFonts w:eastAsia="Calibri" w:cs="Times New Roman"/>
          <w:color w:val="000000"/>
          <w:lang w:eastAsia="cs-CZ"/>
        </w:rPr>
      </w:pPr>
      <w:r w:rsidRPr="00CD55AB">
        <w:rPr>
          <w:rFonts w:eastAsia="Calibri" w:cs="Times New Roman"/>
          <w:lang w:eastAsia="cs-CZ"/>
        </w:rPr>
        <w:tab/>
      </w:r>
      <w:r w:rsidRPr="00AD0AA2">
        <w:rPr>
          <w:rFonts w:eastAsia="Calibri" w:cs="Times New Roman"/>
          <w:lang w:eastAsia="cs-CZ"/>
        </w:rPr>
        <w:t xml:space="preserve">Nabídková cena bude v čl. </w:t>
      </w:r>
      <w:r w:rsidR="00BD68F9" w:rsidRPr="00AD0AA2">
        <w:rPr>
          <w:rFonts w:eastAsia="Calibri" w:cs="Times New Roman"/>
          <w:lang w:eastAsia="cs-CZ"/>
        </w:rPr>
        <w:t>3</w:t>
      </w:r>
      <w:r w:rsidRPr="00AD0AA2">
        <w:rPr>
          <w:rFonts w:eastAsia="Calibri" w:cs="Times New Roman"/>
          <w:lang w:eastAsia="cs-CZ"/>
        </w:rPr>
        <w:t>.</w:t>
      </w:r>
      <w:r w:rsidR="00BD68F9" w:rsidRPr="00AD0AA2">
        <w:rPr>
          <w:rFonts w:eastAsia="Calibri" w:cs="Times New Roman"/>
          <w:lang w:eastAsia="cs-CZ"/>
        </w:rPr>
        <w:t>3 a v</w:t>
      </w:r>
      <w:r w:rsidRPr="00AD0AA2">
        <w:rPr>
          <w:rFonts w:eastAsia="Calibri" w:cs="Times New Roman"/>
          <w:lang w:eastAsia="cs-CZ"/>
        </w:rPr>
        <w:t xml:space="preserve"> </w:t>
      </w:r>
      <w:r w:rsidR="006F3061" w:rsidRPr="00AD0AA2">
        <w:rPr>
          <w:rFonts w:eastAsia="Calibri" w:cs="Times New Roman"/>
          <w:lang w:eastAsia="cs-CZ"/>
        </w:rPr>
        <w:t xml:space="preserve">příloze č. 4 </w:t>
      </w:r>
      <w:r w:rsidRPr="00AD0AA2">
        <w:rPr>
          <w:rFonts w:eastAsia="Calibri" w:cs="Times New Roman"/>
          <w:lang w:eastAsia="cs-CZ"/>
        </w:rPr>
        <w:t>závazného vzoru smlouvy uvedena v Kč bez DPH zaokrouhlená na dvě desetinná místa jako cena celková</w:t>
      </w:r>
      <w:r w:rsidRPr="00AD0AA2">
        <w:rPr>
          <w:rFonts w:eastAsia="Calibri" w:cs="Times New Roman"/>
          <w:color w:val="000000"/>
          <w:lang w:eastAsia="cs-CZ"/>
        </w:rPr>
        <w:t>:</w:t>
      </w:r>
    </w:p>
    <w:p w14:paraId="7C812B78" w14:textId="77777777" w:rsidR="00F01FED" w:rsidRPr="00AD0AA2" w:rsidRDefault="00F01FED" w:rsidP="00F01FED">
      <w:pPr>
        <w:autoSpaceDE w:val="0"/>
        <w:autoSpaceDN w:val="0"/>
        <w:spacing w:after="0" w:line="240" w:lineRule="auto"/>
        <w:ind w:left="426" w:hanging="426"/>
        <w:jc w:val="both"/>
        <w:rPr>
          <w:rFonts w:eastAsia="Calibri" w:cs="Times New Roman"/>
          <w:lang w:eastAsia="cs-CZ"/>
        </w:rPr>
      </w:pPr>
    </w:p>
    <w:p w14:paraId="026D84B2" w14:textId="67A3521F" w:rsidR="00F01FED" w:rsidRPr="00AD0AA2" w:rsidRDefault="00F01FED" w:rsidP="004E0BA2">
      <w:pPr>
        <w:numPr>
          <w:ilvl w:val="0"/>
          <w:numId w:val="17"/>
        </w:numPr>
        <w:spacing w:after="0" w:line="240" w:lineRule="auto"/>
        <w:jc w:val="both"/>
        <w:rPr>
          <w:rFonts w:eastAsia="Times New Roman" w:cs="Times New Roman"/>
          <w:lang w:eastAsia="cs-CZ"/>
        </w:rPr>
      </w:pPr>
      <w:r w:rsidRPr="00AD0AA2">
        <w:rPr>
          <w:rFonts w:eastAsia="Times New Roman" w:cs="Times New Roman"/>
          <w:b/>
          <w:lang w:eastAsia="cs-CZ"/>
        </w:rPr>
        <w:t xml:space="preserve">Celková cena Díla </w:t>
      </w:r>
      <w:r w:rsidR="00DD07B0" w:rsidRPr="00AD0AA2">
        <w:rPr>
          <w:rFonts w:eastAsia="Times New Roman" w:cs="Times New Roman"/>
          <w:b/>
          <w:lang w:eastAsia="cs-CZ"/>
        </w:rPr>
        <w:t xml:space="preserve">za zpracování Studie proveditelnosti a Záměru projektu </w:t>
      </w:r>
      <w:r w:rsidRPr="00AD0AA2">
        <w:rPr>
          <w:rFonts w:eastAsia="Times New Roman" w:cs="Times New Roman"/>
          <w:b/>
          <w:lang w:eastAsia="cs-CZ"/>
        </w:rPr>
        <w:t xml:space="preserve">bez DPH: </w:t>
      </w:r>
      <w:r w:rsidRPr="00AD0AA2">
        <w:rPr>
          <w:rFonts w:eastAsia="Times New Roman" w:cs="Times New Roman"/>
          <w:b/>
          <w:lang w:eastAsia="cs-CZ"/>
        </w:rPr>
        <w:fldChar w:fldCharType="begin">
          <w:ffData>
            <w:name w:val="Text1"/>
            <w:enabled/>
            <w:calcOnExit w:val="0"/>
            <w:textInput>
              <w:type w:val="date"/>
              <w:format w:val="d.M.yyyy"/>
            </w:textInput>
          </w:ffData>
        </w:fldChar>
      </w:r>
      <w:r w:rsidRPr="00AD0AA2">
        <w:rPr>
          <w:rFonts w:eastAsia="Times New Roman" w:cs="Times New Roman"/>
          <w:b/>
          <w:lang w:eastAsia="cs-CZ"/>
        </w:rPr>
        <w:instrText xml:space="preserve"> FORMTEXT </w:instrText>
      </w:r>
      <w:r w:rsidRPr="00AD0AA2">
        <w:rPr>
          <w:rFonts w:eastAsia="Times New Roman" w:cs="Times New Roman"/>
          <w:b/>
          <w:lang w:eastAsia="cs-CZ"/>
        </w:rPr>
      </w:r>
      <w:r w:rsidRPr="00AD0AA2">
        <w:rPr>
          <w:rFonts w:eastAsia="Times New Roman" w:cs="Times New Roman"/>
          <w:b/>
          <w:lang w:eastAsia="cs-CZ"/>
        </w:rPr>
        <w:fldChar w:fldCharType="separate"/>
      </w:r>
      <w:r w:rsidRPr="00AD0AA2">
        <w:rPr>
          <w:rFonts w:eastAsia="Times New Roman" w:cs="Times New Roman"/>
          <w:b/>
          <w:lang w:eastAsia="cs-CZ"/>
        </w:rPr>
        <w:t> </w:t>
      </w:r>
      <w:r w:rsidRPr="00AD0AA2">
        <w:rPr>
          <w:rFonts w:eastAsia="Times New Roman" w:cs="Times New Roman"/>
          <w:b/>
          <w:lang w:eastAsia="cs-CZ"/>
        </w:rPr>
        <w:t> </w:t>
      </w:r>
      <w:r w:rsidRPr="00AD0AA2">
        <w:rPr>
          <w:rFonts w:eastAsia="Times New Roman" w:cs="Times New Roman"/>
          <w:b/>
          <w:lang w:eastAsia="cs-CZ"/>
        </w:rPr>
        <w:t> </w:t>
      </w:r>
      <w:r w:rsidRPr="00AD0AA2">
        <w:rPr>
          <w:rFonts w:eastAsia="Times New Roman" w:cs="Times New Roman"/>
          <w:b/>
          <w:lang w:eastAsia="cs-CZ"/>
        </w:rPr>
        <w:t> </w:t>
      </w:r>
      <w:r w:rsidRPr="00AD0AA2">
        <w:rPr>
          <w:rFonts w:eastAsia="Times New Roman" w:cs="Times New Roman"/>
          <w:b/>
          <w:lang w:eastAsia="cs-CZ"/>
        </w:rPr>
        <w:t> </w:t>
      </w:r>
      <w:r w:rsidRPr="00AD0AA2">
        <w:rPr>
          <w:rFonts w:eastAsia="Times New Roman" w:cs="Times New Roman"/>
          <w:b/>
          <w:lang w:eastAsia="cs-CZ"/>
        </w:rPr>
        <w:fldChar w:fldCharType="end"/>
      </w:r>
      <w:r w:rsidRPr="00AD0AA2">
        <w:rPr>
          <w:rFonts w:eastAsia="Times New Roman" w:cs="Times New Roman"/>
          <w:b/>
          <w:lang w:eastAsia="cs-CZ"/>
        </w:rPr>
        <w:tab/>
        <w:t xml:space="preserve"> </w:t>
      </w:r>
      <w:r w:rsidRPr="00AD0AA2">
        <w:rPr>
          <w:rFonts w:eastAsia="Times New Roman" w:cs="Times New Roman"/>
          <w:b/>
          <w:bCs/>
          <w:lang w:eastAsia="cs-CZ"/>
        </w:rPr>
        <w:t>Kč</w:t>
      </w:r>
      <w:r w:rsidRPr="00AD0AA2">
        <w:rPr>
          <w:rFonts w:eastAsia="Times New Roman" w:cs="Times New Roman"/>
          <w:lang w:eastAsia="cs-CZ"/>
        </w:rPr>
        <w:t xml:space="preserve">, slovy: </w:t>
      </w:r>
      <w:r w:rsidRPr="00AD0AA2">
        <w:rPr>
          <w:rFonts w:eastAsia="Times New Roman" w:cs="Times New Roman"/>
          <w:lang w:eastAsia="cs-CZ"/>
        </w:rPr>
        <w:fldChar w:fldCharType="begin">
          <w:ffData>
            <w:name w:val="Text1"/>
            <w:enabled/>
            <w:calcOnExit w:val="0"/>
            <w:textInput>
              <w:type w:val="date"/>
              <w:format w:val="d.M.yyyy"/>
            </w:textInput>
          </w:ffData>
        </w:fldChar>
      </w:r>
      <w:r w:rsidRPr="00AD0AA2">
        <w:rPr>
          <w:rFonts w:eastAsia="Times New Roman" w:cs="Times New Roman"/>
          <w:lang w:eastAsia="cs-CZ"/>
        </w:rPr>
        <w:instrText xml:space="preserve"> FORMTEXT </w:instrText>
      </w:r>
      <w:r w:rsidRPr="00AD0AA2">
        <w:rPr>
          <w:rFonts w:eastAsia="Times New Roman" w:cs="Times New Roman"/>
          <w:lang w:eastAsia="cs-CZ"/>
        </w:rPr>
      </w:r>
      <w:r w:rsidRPr="00AD0AA2">
        <w:rPr>
          <w:rFonts w:eastAsia="Times New Roman" w:cs="Times New Roman"/>
          <w:lang w:eastAsia="cs-CZ"/>
        </w:rPr>
        <w:fldChar w:fldCharType="separate"/>
      </w:r>
      <w:r w:rsidRPr="00AD0AA2">
        <w:rPr>
          <w:rFonts w:eastAsia="Times New Roman" w:cs="Times New Roman"/>
          <w:lang w:eastAsia="cs-CZ"/>
        </w:rPr>
        <w:t> </w:t>
      </w:r>
      <w:r w:rsidRPr="00AD0AA2">
        <w:rPr>
          <w:rFonts w:eastAsia="Times New Roman" w:cs="Times New Roman"/>
          <w:lang w:eastAsia="cs-CZ"/>
        </w:rPr>
        <w:t> </w:t>
      </w:r>
      <w:r w:rsidRPr="00AD0AA2">
        <w:rPr>
          <w:rFonts w:eastAsia="Times New Roman" w:cs="Times New Roman"/>
          <w:lang w:eastAsia="cs-CZ"/>
        </w:rPr>
        <w:t> </w:t>
      </w:r>
      <w:r w:rsidRPr="00AD0AA2">
        <w:rPr>
          <w:rFonts w:eastAsia="Times New Roman" w:cs="Times New Roman"/>
          <w:lang w:eastAsia="cs-CZ"/>
        </w:rPr>
        <w:t> </w:t>
      </w:r>
      <w:r w:rsidRPr="00AD0AA2">
        <w:rPr>
          <w:rFonts w:eastAsia="Times New Roman" w:cs="Times New Roman"/>
          <w:lang w:eastAsia="cs-CZ"/>
        </w:rPr>
        <w:t> </w:t>
      </w:r>
      <w:r w:rsidRPr="00AD0AA2">
        <w:rPr>
          <w:rFonts w:eastAsia="Times New Roman" w:cs="Times New Roman"/>
          <w:lang w:eastAsia="cs-CZ"/>
        </w:rPr>
        <w:fldChar w:fldCharType="end"/>
      </w:r>
      <w:r w:rsidRPr="00AD0AA2">
        <w:rPr>
          <w:rFonts w:eastAsia="Times New Roman" w:cs="Times New Roman"/>
          <w:lang w:eastAsia="cs-CZ"/>
        </w:rPr>
        <w:t xml:space="preserve"> korun českých</w:t>
      </w:r>
    </w:p>
    <w:p w14:paraId="726A2994" w14:textId="77777777" w:rsidR="00C77D0B" w:rsidRPr="00F01FED" w:rsidRDefault="00C77D0B" w:rsidP="00F01FED">
      <w:pPr>
        <w:spacing w:after="0" w:line="240" w:lineRule="auto"/>
        <w:ind w:left="1287"/>
        <w:jc w:val="both"/>
        <w:rPr>
          <w:rFonts w:eastAsia="Times New Roman" w:cs="Times New Roman"/>
          <w:highlight w:val="green"/>
          <w:lang w:eastAsia="cs-CZ"/>
        </w:rPr>
      </w:pPr>
    </w:p>
    <w:p w14:paraId="0C40C049" w14:textId="77777777" w:rsidR="0067043C" w:rsidRPr="00E378D5" w:rsidRDefault="0067043C" w:rsidP="00C07B79">
      <w:pPr>
        <w:spacing w:after="0" w:line="240" w:lineRule="auto"/>
        <w:ind w:left="927"/>
        <w:jc w:val="both"/>
        <w:rPr>
          <w:rFonts w:eastAsia="Times New Roman" w:cs="Times New Roman"/>
          <w:bCs/>
          <w:highlight w:val="green"/>
          <w:lang w:eastAsia="cs-CZ"/>
        </w:rPr>
      </w:pPr>
    </w:p>
    <w:p w14:paraId="7DB32E42" w14:textId="572B25D3" w:rsidR="00226580" w:rsidRPr="00226580" w:rsidRDefault="00226580" w:rsidP="00226580">
      <w:pPr>
        <w:spacing w:after="0" w:line="240" w:lineRule="auto"/>
        <w:ind w:left="426"/>
        <w:jc w:val="both"/>
        <w:rPr>
          <w:rFonts w:eastAsia="Times New Roman" w:cs="Times New Roman"/>
          <w:lang w:eastAsia="cs-CZ"/>
        </w:rPr>
      </w:pPr>
      <w:r w:rsidRPr="00226580">
        <w:rPr>
          <w:rFonts w:eastAsia="Times New Roman" w:cs="Times New Roman"/>
          <w:lang w:eastAsia="cs-CZ"/>
        </w:rPr>
        <w:t xml:space="preserve">V příloze č. 4 závazného vzoru smlouvy je cena dále dělena na jednotlivé dílčí části Díla a Dílčí plnění. </w:t>
      </w:r>
    </w:p>
    <w:p w14:paraId="5C7B5E3B" w14:textId="77777777" w:rsidR="00226580" w:rsidRDefault="00226580" w:rsidP="00F01FED">
      <w:pPr>
        <w:spacing w:after="0" w:line="240" w:lineRule="auto"/>
        <w:ind w:left="426"/>
        <w:jc w:val="both"/>
        <w:rPr>
          <w:rFonts w:eastAsia="Times New Roman" w:cs="Times New Roman"/>
          <w:lang w:eastAsia="cs-CZ"/>
        </w:rPr>
      </w:pPr>
    </w:p>
    <w:p w14:paraId="6DC3F6E5" w14:textId="5C8A0595" w:rsidR="00F01FED" w:rsidRPr="00F01FED" w:rsidRDefault="00F01FED" w:rsidP="00F01FED">
      <w:pPr>
        <w:spacing w:after="0" w:line="240" w:lineRule="auto"/>
        <w:ind w:left="426"/>
        <w:jc w:val="both"/>
        <w:rPr>
          <w:rFonts w:eastAsia="Times New Roman" w:cs="Times New Roman"/>
          <w:lang w:eastAsia="cs-CZ"/>
        </w:rPr>
      </w:pPr>
      <w:r w:rsidRPr="00C45898">
        <w:rPr>
          <w:rFonts w:eastAsia="Times New Roman" w:cs="Times New Roman"/>
          <w:lang w:eastAsia="cs-CZ"/>
        </w:rPr>
        <w:t>Tato nabídková cena bude doložena i přísluš</w:t>
      </w:r>
      <w:r w:rsidR="00A66FCC">
        <w:rPr>
          <w:rFonts w:eastAsia="Times New Roman" w:cs="Times New Roman"/>
          <w:lang w:eastAsia="cs-CZ"/>
        </w:rPr>
        <w:t>ným rozpisem ceny díla</w:t>
      </w:r>
      <w:r w:rsidRPr="00C45898">
        <w:rPr>
          <w:rFonts w:eastAsia="Times New Roman" w:cs="Times New Roman"/>
          <w:lang w:eastAsia="cs-CZ"/>
        </w:rPr>
        <w:t xml:space="preserve"> v měrných jednotkách, vztahujících se k předmětu zakázky (např. položka - druh činnosti, počet hodin, hodinová sazba, dílčí cena).</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w:t>
      </w:r>
      <w:r w:rsidRPr="00F01FED">
        <w:rPr>
          <w:rFonts w:eastAsia="Times New Roman" w:cs="Times New Roman"/>
          <w:lang w:eastAsia="cs-CZ"/>
        </w:rPr>
        <w:lastRenderedPageBreak/>
        <w:t>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6AC088A1"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w:t>
      </w:r>
      <w:r w:rsidR="00891F67" w:rsidRPr="00891F67">
        <w:rPr>
          <w:rFonts w:eastAsia="Times New Roman" w:cs="Times New Roman"/>
          <w:lang w:eastAsia="cs-CZ"/>
        </w:rPr>
        <w:t>V souladu s obecnou úpravou v § 562 odst. 1 občanského zákoníku však platí, že písemná forma je zachována i při právním jednání učiněném elektronickými prostředky umožňujícími zachycení jeho obsahu a určení jednající osoby.</w:t>
      </w:r>
      <w:r w:rsidR="00891F67">
        <w:rPr>
          <w:rFonts w:eastAsia="Times New Roman" w:cs="Times New Roman"/>
          <w:lang w:eastAsia="cs-CZ"/>
        </w:rPr>
        <w:t xml:space="preserve"> </w:t>
      </w:r>
      <w:r w:rsidRPr="00F01FED">
        <w:rPr>
          <w:rFonts w:eastAsia="Times New Roman" w:cs="Times New Roman"/>
          <w:lang w:eastAsia="cs-CZ"/>
        </w:rPr>
        <w:t>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7C3030E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w:t>
      </w:r>
      <w:r w:rsidR="0051728D">
        <w:rPr>
          <w:rFonts w:eastAsia="Times New Roman" w:cs="Times New Roman"/>
          <w:lang w:eastAsia="cs-CZ"/>
        </w:rPr>
        <w:t xml:space="preserve"> (či jiný dokument)</w:t>
      </w:r>
      <w:r w:rsidRPr="00F01FED">
        <w:rPr>
          <w:rFonts w:eastAsia="Times New Roman" w:cs="Times New Roman"/>
          <w:lang w:eastAsia="cs-CZ"/>
        </w:rPr>
        <w:t>,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5B481C">
        <w:rPr>
          <w:rFonts w:eastAsia="Times New Roman" w:cs="Times New Roman"/>
          <w:lang w:eastAsia="cs-CZ"/>
        </w:rPr>
        <w:t xml:space="preserve"> </w:t>
      </w:r>
      <w:r w:rsidR="005B481C">
        <w:t>V případě, že podalo nabídku více osob společně, předloží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65952C81" w:rsidR="00F01FED" w:rsidRPr="00F01FED" w:rsidRDefault="00916D1D" w:rsidP="00F01FED">
      <w:pPr>
        <w:spacing w:after="0" w:line="240" w:lineRule="auto"/>
        <w:ind w:left="426"/>
        <w:jc w:val="both"/>
        <w:rPr>
          <w:rFonts w:eastAsia="Times New Roman" w:cs="Times New Roman"/>
          <w:lang w:eastAsia="cs-CZ"/>
        </w:rPr>
      </w:pPr>
      <w:r w:rsidRPr="00AA257A">
        <w:t xml:space="preserve">Jeden ze společníků bude ve výše uvedené smlouvě či jiném dokumentu uveden jako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w:t>
      </w:r>
      <w:r w:rsidR="00F01FED" w:rsidRPr="00F01FED">
        <w:rPr>
          <w:rFonts w:eastAsia="Times New Roman" w:cs="Times New Roman"/>
          <w:lang w:eastAsia="cs-CZ"/>
        </w:rPr>
        <w:lastRenderedPageBreak/>
        <w:t>společníků. Účinnost změny vedoucího společníka vůči zadavateli nastává uplynutím třetího pracovního dne po doručení oznámení o této změně.</w:t>
      </w:r>
      <w:r w:rsidR="005B481C">
        <w:rPr>
          <w:rFonts w:eastAsia="Times New Roman" w:cs="Times New Roman"/>
          <w:lang w:eastAsia="cs-CZ"/>
        </w:rPr>
        <w:t xml:space="preserve"> </w:t>
      </w:r>
    </w:p>
    <w:p w14:paraId="7C3B719F" w14:textId="77777777" w:rsidR="00F01FED" w:rsidRPr="00F01FED" w:rsidRDefault="00F01FED" w:rsidP="00F01FED">
      <w:pPr>
        <w:spacing w:after="0" w:line="240" w:lineRule="auto"/>
        <w:ind w:left="426"/>
        <w:jc w:val="both"/>
        <w:rPr>
          <w:rFonts w:eastAsia="Times New Roman" w:cs="Times New Roman"/>
          <w:lang w:eastAsia="cs-CZ"/>
        </w:rPr>
      </w:pPr>
    </w:p>
    <w:p w14:paraId="0F82CF22" w14:textId="77777777" w:rsidR="00F01FED" w:rsidRPr="00F01FED" w:rsidRDefault="00F01FED" w:rsidP="00F01FED">
      <w:pPr>
        <w:spacing w:after="0" w:line="240" w:lineRule="auto"/>
        <w:ind w:left="426"/>
        <w:jc w:val="both"/>
        <w:rPr>
          <w:rFonts w:eastAsia="Times New Roman" w:cs="Times New Roman"/>
          <w:lang w:eastAsia="cs-CZ"/>
        </w:rPr>
      </w:pPr>
    </w:p>
    <w:p w14:paraId="28511442" w14:textId="77777777" w:rsidR="00F01FED" w:rsidRPr="00F01FED" w:rsidRDefault="00F01FED" w:rsidP="004E0BA2">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5D24E84" w14:textId="77777777" w:rsidR="00F01FED" w:rsidRPr="00F01FED" w:rsidRDefault="00F01FED" w:rsidP="00F01FED">
      <w:pPr>
        <w:spacing w:before="120" w:after="0" w:line="240" w:lineRule="auto"/>
        <w:ind w:left="426"/>
        <w:jc w:val="both"/>
        <w:rPr>
          <w:rFonts w:eastAsia="Times New Roman" w:cs="Times New Roman"/>
          <w:lang w:eastAsia="cs-CZ"/>
        </w:rPr>
      </w:pPr>
    </w:p>
    <w:p w14:paraId="401AD720" w14:textId="77777777" w:rsidR="00F01FED" w:rsidRPr="00F01FED" w:rsidRDefault="00F01FED" w:rsidP="004E0BA2">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60BBB0CD" w14:textId="0F6611B6" w:rsidR="00F01FED" w:rsidRPr="00F01FED" w:rsidRDefault="001B285F" w:rsidP="00F01FED">
      <w:pPr>
        <w:spacing w:before="120" w:after="0" w:line="240" w:lineRule="auto"/>
        <w:ind w:left="426"/>
        <w:jc w:val="both"/>
        <w:rPr>
          <w:rFonts w:eastAsia="Times New Roman" w:cs="Times New Roman"/>
          <w:lang w:eastAsia="cs-CZ"/>
        </w:rPr>
      </w:pPr>
      <w:r>
        <w:rPr>
          <w:rFonts w:eastAsia="Times New Roman" w:cs="Times New Roman"/>
          <w:lang w:eastAsia="cs-CZ"/>
        </w:rPr>
        <w:t xml:space="preserve">16.1 </w:t>
      </w:r>
      <w:r w:rsidR="00F01FED"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B7AA1EF" w14:textId="290C254D" w:rsidR="00F01FED" w:rsidRPr="00F01FED" w:rsidRDefault="001B285F" w:rsidP="00F01FED">
      <w:pPr>
        <w:spacing w:before="120" w:after="0" w:line="240" w:lineRule="auto"/>
        <w:ind w:left="426"/>
        <w:jc w:val="both"/>
        <w:rPr>
          <w:rFonts w:eastAsia="Times New Roman" w:cs="Times New Roman"/>
          <w:lang w:eastAsia="cs-CZ"/>
        </w:rPr>
      </w:pPr>
      <w:r>
        <w:rPr>
          <w:rFonts w:eastAsia="Times New Roman" w:cs="Times New Roman"/>
          <w:lang w:eastAsia="cs-CZ"/>
        </w:rPr>
        <w:t xml:space="preserve">16.2. </w:t>
      </w:r>
      <w:r w:rsidR="00F01FED" w:rsidRPr="00F01FED">
        <w:rPr>
          <w:rFonts w:eastAsia="Times New Roman" w:cs="Times New Roman"/>
          <w:lang w:eastAsia="cs-CZ"/>
        </w:rPr>
        <w:t>Zadavatel může vyloučit účastníka výběrového řízení, pokud nabídka podaná účastníkem ne</w:t>
      </w:r>
      <w:r w:rsidR="00AE77BF">
        <w:rPr>
          <w:rFonts w:eastAsia="Times New Roman" w:cs="Times New Roman"/>
          <w:lang w:eastAsia="cs-CZ"/>
        </w:rPr>
        <w:t xml:space="preserve">splňuje zadávací podmínky, tzn. </w:t>
      </w:r>
      <w:r w:rsidR="00F01FED" w:rsidRPr="00F01FED">
        <w:rPr>
          <w:rFonts w:eastAsia="Times New Roman" w:cs="Times New Roman"/>
          <w:lang w:eastAsia="cs-CZ"/>
        </w:rPr>
        <w:t xml:space="preserve">pokud údaje, doklady či jiné skutečnosti předložené účastníkem výběrového řízení </w:t>
      </w:r>
    </w:p>
    <w:p w14:paraId="4AA31229" w14:textId="77777777" w:rsidR="00F01FED" w:rsidRPr="00F01FED" w:rsidRDefault="00F01FED" w:rsidP="004E0BA2">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4E0BA2">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4E0BA2">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00AF66B3" w:rsidR="00F01FED" w:rsidRPr="00F01FED" w:rsidRDefault="001B285F" w:rsidP="00F01FED">
      <w:pPr>
        <w:spacing w:before="120" w:after="0" w:line="240" w:lineRule="auto"/>
        <w:ind w:left="426"/>
        <w:jc w:val="both"/>
        <w:rPr>
          <w:rFonts w:eastAsia="Times New Roman" w:cs="Times New Roman"/>
          <w:lang w:eastAsia="cs-CZ"/>
        </w:rPr>
      </w:pPr>
      <w:r>
        <w:rPr>
          <w:rFonts w:eastAsia="Times New Roman" w:cs="Times New Roman"/>
          <w:lang w:eastAsia="cs-CZ"/>
        </w:rPr>
        <w:t xml:space="preserve">16.3. </w:t>
      </w:r>
      <w:r w:rsidR="00F01FED" w:rsidRPr="00F01FED">
        <w:rPr>
          <w:rFonts w:eastAsia="Times New Roman" w:cs="Times New Roman"/>
          <w:lang w:eastAsia="cs-CZ"/>
        </w:rPr>
        <w:t xml:space="preserve">Zadavatel může vyloučit účastníka výběrového řízení pro nezpůsobilost, pokud prokáže, že </w:t>
      </w:r>
    </w:p>
    <w:p w14:paraId="00716355" w14:textId="77777777" w:rsidR="00F01FED" w:rsidRPr="00F01FED" w:rsidRDefault="00F01FED" w:rsidP="004E0BA2">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8FC5706" w14:textId="77777777" w:rsidR="00F01FED" w:rsidRPr="00F01FED" w:rsidRDefault="00F01FED" w:rsidP="004E0BA2">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77777777" w:rsidR="00F01FED" w:rsidRPr="00F01FED" w:rsidRDefault="00F01FED" w:rsidP="004E0BA2">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83EC1A9" w14:textId="77777777" w:rsidR="00F01FED" w:rsidRPr="00F01FED" w:rsidRDefault="00F01FED" w:rsidP="004E0BA2">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4E0BA2">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604C0D2D" w:rsidR="00F01FED" w:rsidRPr="00F01FED" w:rsidRDefault="00F01FED" w:rsidP="004E0BA2">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lastRenderedPageBreak/>
        <w:t>se účastník dopustil v posledních 3 letech před zahájením výběrového řízení nebo po zahájení výběrového řízení závažného profesního pochybení, které zpochybňuje jeho d</w:t>
      </w:r>
      <w:r w:rsidR="00AE77BF">
        <w:rPr>
          <w:rFonts w:eastAsia="Times New Roman" w:cs="Times New Roman"/>
          <w:lang w:eastAsia="cs-CZ"/>
        </w:rPr>
        <w:t xml:space="preserve">ůvěryhodnost, včetně pochybení, </w:t>
      </w:r>
      <w:r w:rsidRPr="00F01FED">
        <w:rPr>
          <w:rFonts w:eastAsia="Times New Roman" w:cs="Times New Roman"/>
          <w:lang w:eastAsia="cs-CZ"/>
        </w:rPr>
        <w:t>za která byl disciplinárně potrestán</w:t>
      </w:r>
      <w:r w:rsidR="001B285F">
        <w:rPr>
          <w:rFonts w:eastAsia="Times New Roman" w:cs="Times New Roman"/>
          <w:lang w:eastAsia="cs-CZ"/>
        </w:rPr>
        <w:t>,</w:t>
      </w:r>
      <w:r w:rsidRPr="00F01FED">
        <w:rPr>
          <w:rFonts w:eastAsia="Times New Roman" w:cs="Times New Roman"/>
          <w:lang w:eastAsia="cs-CZ"/>
        </w:rPr>
        <w:t xml:space="preserve"> nebo mu bylo uloženo kárné opatření.</w:t>
      </w:r>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595C5CA8" w14:textId="7525FADD" w:rsidR="00F01FED" w:rsidRDefault="001B285F" w:rsidP="00F01FED">
      <w:pPr>
        <w:spacing w:before="120" w:after="0" w:line="240" w:lineRule="auto"/>
        <w:ind w:left="426"/>
        <w:jc w:val="both"/>
        <w:rPr>
          <w:rFonts w:eastAsia="Times New Roman" w:cs="Times New Roman"/>
          <w:lang w:eastAsia="cs-CZ"/>
        </w:rPr>
      </w:pPr>
      <w:r>
        <w:rPr>
          <w:rFonts w:eastAsia="Times New Roman" w:cs="Times New Roman"/>
          <w:lang w:eastAsia="cs-CZ"/>
        </w:rPr>
        <w:t xml:space="preserve">16.4. </w:t>
      </w:r>
      <w:r w:rsidR="00F01FED"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2FFFF96E" w14:textId="505284FB" w:rsidR="00334FB1" w:rsidRPr="00F01FED" w:rsidRDefault="001B285F" w:rsidP="00F01FED">
      <w:pPr>
        <w:spacing w:before="120" w:after="0" w:line="240" w:lineRule="auto"/>
        <w:ind w:left="426"/>
        <w:jc w:val="both"/>
        <w:rPr>
          <w:rFonts w:eastAsia="Times New Roman" w:cs="Times New Roman"/>
          <w:lang w:eastAsia="cs-CZ"/>
        </w:rPr>
      </w:pPr>
      <w:r>
        <w:rPr>
          <w:rFonts w:eastAsia="Times New Roman" w:cs="Times New Roman"/>
          <w:lang w:eastAsia="cs-CZ"/>
        </w:rPr>
        <w:t xml:space="preserve">16.5. </w:t>
      </w:r>
      <w:r w:rsidR="00334FB1">
        <w:rPr>
          <w:rFonts w:eastAsia="Times New Roman" w:cs="Times New Roman"/>
          <w:lang w:eastAsia="cs-CZ"/>
        </w:rPr>
        <w:t>Zadavatel může vyloučit účastníka v případě překroční nabídkové ceny za dílčí část</w:t>
      </w:r>
      <w:r w:rsidR="00334FB1" w:rsidRPr="00334FB1">
        <w:rPr>
          <w:rFonts w:eastAsia="Times New Roman" w:cs="Times New Roman"/>
          <w:lang w:eastAsia="cs-CZ"/>
        </w:rPr>
        <w:t xml:space="preserve"> plnění spočívající ve zhotovení záměrů projektu (dílčí plnění č. 5)</w:t>
      </w:r>
      <w:r w:rsidR="00334FB1">
        <w:rPr>
          <w:rFonts w:eastAsia="Times New Roman" w:cs="Times New Roman"/>
          <w:lang w:eastAsia="cs-CZ"/>
        </w:rPr>
        <w:t>. Zadavatel</w:t>
      </w:r>
      <w:r w:rsidR="00334FB1" w:rsidRPr="00334FB1">
        <w:rPr>
          <w:rFonts w:eastAsia="Times New Roman" w:cs="Times New Roman"/>
          <w:lang w:eastAsia="cs-CZ"/>
        </w:rPr>
        <w:t xml:space="preserve"> stanovuje maximální přípustnou nabídkovou cenu ve výši 100.000,- Kč </w:t>
      </w:r>
      <w:r>
        <w:rPr>
          <w:rFonts w:eastAsia="Times New Roman" w:cs="Times New Roman"/>
          <w:lang w:eastAsia="cs-CZ"/>
        </w:rPr>
        <w:t xml:space="preserve">bez DPH </w:t>
      </w:r>
      <w:r w:rsidR="00334FB1" w:rsidRPr="00334FB1">
        <w:rPr>
          <w:rFonts w:eastAsia="Times New Roman" w:cs="Times New Roman"/>
          <w:lang w:eastAsia="cs-CZ"/>
        </w:rPr>
        <w:t>za jeden zpracovávaný Záměr projektu, tj. při předpokladu tří Záměrů projektu 300.000,- Kč</w:t>
      </w:r>
      <w:r>
        <w:rPr>
          <w:rFonts w:eastAsia="Times New Roman" w:cs="Times New Roman"/>
          <w:lang w:eastAsia="cs-CZ"/>
        </w:rPr>
        <w:t xml:space="preserve"> bez DPH</w:t>
      </w:r>
      <w:r w:rsidR="00334FB1">
        <w:rPr>
          <w:rFonts w:eastAsia="Times New Roman" w:cs="Times New Roman"/>
          <w:lang w:eastAsia="cs-CZ"/>
        </w:rPr>
        <w:t>.</w:t>
      </w:r>
    </w:p>
    <w:p w14:paraId="475B71AC" w14:textId="09D354C2"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Vybraného účastníka zadavatel vyloučí z účasti ve výběrovém řízení, pokud zjistí, že jsou naplněny důvody vyloučení podle čl. 16, odst. 2 </w:t>
      </w:r>
      <w:r w:rsidR="001B285F">
        <w:rPr>
          <w:rFonts w:eastAsia="Times New Roman" w:cs="Times New Roman"/>
          <w:lang w:eastAsia="cs-CZ"/>
        </w:rPr>
        <w:t xml:space="preserve">nebo odst. 5 </w:t>
      </w:r>
      <w:r w:rsidRPr="00F01FED">
        <w:rPr>
          <w:rFonts w:eastAsia="Times New Roman" w:cs="Times New Roman"/>
          <w:lang w:eastAsia="cs-CZ"/>
        </w:rPr>
        <w:t>této Výzvy nebo může prokázat naplnění důvodů podle čl. 16., odst. 3 písm. a) až c) této Výzvy.</w:t>
      </w:r>
    </w:p>
    <w:p w14:paraId="1A24A8C1" w14:textId="77777777" w:rsidR="00F01FED" w:rsidRPr="00F01FED" w:rsidRDefault="00F01FED" w:rsidP="00F01FED">
      <w:pPr>
        <w:spacing w:before="120" w:after="0" w:line="240" w:lineRule="auto"/>
        <w:ind w:left="426"/>
        <w:jc w:val="both"/>
        <w:rPr>
          <w:rFonts w:eastAsia="Times New Roman" w:cs="Times New Roman"/>
          <w:lang w:eastAsia="cs-CZ"/>
        </w:rPr>
      </w:pPr>
    </w:p>
    <w:p w14:paraId="0B6AC2B7" w14:textId="77777777" w:rsidR="00F01FED" w:rsidRPr="00F01FED" w:rsidRDefault="00F01FED" w:rsidP="004E0BA2">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4E0BA2">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4E0BA2">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0D2A0934" w14:textId="63132DB0" w:rsidR="003D6C46" w:rsidRPr="00F01FED" w:rsidRDefault="003D6C46" w:rsidP="003D6C46">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překročí </w:t>
      </w:r>
      <w:r w:rsidRPr="003D6C46">
        <w:rPr>
          <w:rFonts w:eastAsia="Times New Roman" w:cs="Times New Roman"/>
          <w:lang w:eastAsia="cs-CZ"/>
        </w:rPr>
        <w:t>částku 3 mil. Kč bez DPH</w:t>
      </w:r>
      <w:r w:rsidR="00420F53">
        <w:rPr>
          <w:rStyle w:val="Odkaznakoment"/>
        </w:rPr>
        <w:t xml:space="preserve"> b</w:t>
      </w:r>
      <w:r w:rsidRPr="00F01FED">
        <w:rPr>
          <w:rFonts w:eastAsia="Times New Roman" w:cs="Times New Roman"/>
          <w:lang w:eastAsia="cs-CZ"/>
        </w:rPr>
        <w:t>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21A56DB4" w14:textId="77777777" w:rsidR="00F01FED" w:rsidRPr="00F01FED" w:rsidRDefault="00F01FED" w:rsidP="00F01FED">
      <w:pPr>
        <w:spacing w:before="120" w:after="0" w:line="240" w:lineRule="auto"/>
        <w:ind w:left="426"/>
        <w:jc w:val="both"/>
        <w:rPr>
          <w:rFonts w:eastAsia="Times New Roman" w:cs="Times New Roman"/>
          <w:lang w:eastAsia="cs-CZ"/>
        </w:rPr>
      </w:pPr>
    </w:p>
    <w:p w14:paraId="626E5BAB" w14:textId="77777777" w:rsidR="00F01FED" w:rsidRPr="00F01FED" w:rsidRDefault="00F01FED" w:rsidP="004E0BA2">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3EBFA1B0" w14:textId="00219A8F"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7D725E85" w14:textId="3A6E1ACA" w:rsidR="00E279EE" w:rsidRDefault="00F01FED" w:rsidP="00E279EE">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w:t>
      </w:r>
      <w:r w:rsidR="00E279EE">
        <w:rPr>
          <w:rFonts w:eastAsia="Times New Roman" w:cs="Times New Roman"/>
          <w:lang w:eastAsia="cs-CZ"/>
        </w:rPr>
        <w:t>ídek.</w:t>
      </w:r>
    </w:p>
    <w:p w14:paraId="28AC06A4" w14:textId="77777777" w:rsidR="00E279EE" w:rsidRDefault="00E279EE" w:rsidP="00E279EE">
      <w:pPr>
        <w:suppressAutoHyphens/>
        <w:spacing w:after="0" w:line="240" w:lineRule="auto"/>
        <w:ind w:left="426"/>
        <w:jc w:val="both"/>
        <w:rPr>
          <w:rFonts w:eastAsia="Times New Roman" w:cs="Times New Roman"/>
          <w:lang w:eastAsia="cs-CZ"/>
        </w:rPr>
      </w:pPr>
    </w:p>
    <w:p w14:paraId="319EDBA9" w14:textId="09973787" w:rsidR="004A3A21" w:rsidRDefault="004A3A21" w:rsidP="00E279EE">
      <w:pPr>
        <w:suppressAutoHyphens/>
        <w:spacing w:after="0" w:line="240" w:lineRule="auto"/>
        <w:ind w:left="426"/>
        <w:jc w:val="both"/>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t>.</w:t>
      </w:r>
    </w:p>
    <w:p w14:paraId="0939ED92" w14:textId="77777777" w:rsidR="004A3A21" w:rsidRDefault="004A3A21" w:rsidP="00E279EE">
      <w:pPr>
        <w:suppressAutoHyphens/>
        <w:spacing w:after="0" w:line="240" w:lineRule="auto"/>
        <w:ind w:left="426"/>
        <w:jc w:val="both"/>
        <w:rPr>
          <w:rFonts w:eastAsia="Times New Roman" w:cs="Times New Roman"/>
          <w:lang w:eastAsia="cs-CZ"/>
        </w:rPr>
      </w:pPr>
    </w:p>
    <w:p w14:paraId="3E1F3C49" w14:textId="594E7301" w:rsidR="00F01FED" w:rsidRPr="00F01FED" w:rsidRDefault="00F01FED" w:rsidP="00E279EE">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w:t>
      </w:r>
      <w:r w:rsidRPr="00F01FED">
        <w:rPr>
          <w:rFonts w:eastAsia="Times New Roman" w:cs="Times New Roman"/>
          <w:lang w:eastAsia="cs-CZ"/>
        </w:rPr>
        <w:lastRenderedPageBreak/>
        <w:t xml:space="preserve">hodnocení. Nové hodnocení zadavatel provede, pokud by vyloučení vybraného dodavatele znamenalo podstatné ovlivnění původního pořadí nabídek. </w:t>
      </w:r>
    </w:p>
    <w:p w14:paraId="4F58904A"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3A44392"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FC105F7" w14:textId="77777777" w:rsidR="00F01FED" w:rsidRPr="00F01FED" w:rsidRDefault="00F01FED" w:rsidP="004E0BA2">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4E0BA2">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4E0BA2">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4E0BA2">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4E0BA2">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257ED14" w:rsidR="005E0F20" w:rsidRPr="00CD55AB" w:rsidRDefault="00F01FED" w:rsidP="004E0BA2">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Zpracování osobních údajů včetně jejich zvláštních kategorií případně poskytnutých v průběhu výběrového řízení je zadavatelem prováděno pouze za účelem zadání předmětné veřejné zakázky, </w:t>
      </w:r>
      <w:r w:rsidRPr="00CD55AB">
        <w:rPr>
          <w:rFonts w:eastAsia="Times New Roman" w:cs="Times New Roman"/>
          <w:lang w:eastAsia="cs-CZ"/>
        </w:rPr>
        <w:t>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322EFDF2" w14:textId="77777777" w:rsidR="00943980" w:rsidRPr="00CD55AB" w:rsidRDefault="00943980" w:rsidP="00943980">
      <w:pPr>
        <w:suppressAutoHyphens/>
        <w:spacing w:before="120" w:after="0" w:line="240" w:lineRule="auto"/>
        <w:jc w:val="both"/>
        <w:rPr>
          <w:rFonts w:eastAsia="Times New Roman" w:cs="Times New Roman"/>
          <w:lang w:eastAsia="cs-CZ"/>
        </w:rPr>
      </w:pPr>
    </w:p>
    <w:p w14:paraId="48363EA9" w14:textId="5A45E154" w:rsidR="00F36973" w:rsidRPr="00CD55AB" w:rsidRDefault="00F36973" w:rsidP="004E0BA2">
      <w:pPr>
        <w:numPr>
          <w:ilvl w:val="0"/>
          <w:numId w:val="6"/>
        </w:numPr>
        <w:spacing w:after="120" w:line="240" w:lineRule="auto"/>
        <w:rPr>
          <w:b/>
          <w:bCs/>
          <w:u w:val="single"/>
          <w:lang w:eastAsia="cs-CZ"/>
        </w:rPr>
      </w:pPr>
      <w:r w:rsidRPr="00CD55AB">
        <w:rPr>
          <w:rFonts w:eastAsia="Times New Roman" w:cs="Times New Roman"/>
          <w:b/>
          <w:u w:val="single"/>
          <w:lang w:eastAsia="cs-CZ"/>
        </w:rPr>
        <w:t>Sociálně</w:t>
      </w:r>
      <w:r w:rsidRPr="00CD55AB">
        <w:rPr>
          <w:b/>
          <w:bCs/>
          <w:u w:val="single"/>
          <w:lang w:eastAsia="cs-CZ"/>
        </w:rPr>
        <w:t xml:space="preserve"> a enviro</w:t>
      </w:r>
      <w:r w:rsidR="00BD30E7" w:rsidRPr="00CD55AB">
        <w:rPr>
          <w:b/>
          <w:bCs/>
          <w:u w:val="single"/>
          <w:lang w:eastAsia="cs-CZ"/>
        </w:rPr>
        <w:t>n</w:t>
      </w:r>
      <w:r w:rsidRPr="00CD55AB">
        <w:rPr>
          <w:b/>
          <w:bCs/>
          <w:u w:val="single"/>
          <w:lang w:eastAsia="cs-CZ"/>
        </w:rPr>
        <w:t>mentálně odpovědné zadávání, inovace:</w:t>
      </w:r>
    </w:p>
    <w:p w14:paraId="640EAD16" w14:textId="77777777" w:rsidR="00F36973" w:rsidRPr="00CD55AB" w:rsidRDefault="00F36973" w:rsidP="004E0BA2">
      <w:pPr>
        <w:pStyle w:val="Text1-1"/>
        <w:numPr>
          <w:ilvl w:val="0"/>
          <w:numId w:val="21"/>
        </w:numPr>
        <w:tabs>
          <w:tab w:val="left" w:pos="708"/>
        </w:tabs>
        <w:spacing w:after="0" w:line="240" w:lineRule="auto"/>
        <w:ind w:left="567"/>
        <w:rPr>
          <w:sz w:val="22"/>
          <w:szCs w:val="22"/>
        </w:rPr>
      </w:pPr>
      <w:r w:rsidRPr="00CD55AB">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Pr="00CD55AB"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Pr="00CD55AB" w:rsidRDefault="00F36973" w:rsidP="004E0BA2">
      <w:pPr>
        <w:pStyle w:val="Text1-1"/>
        <w:numPr>
          <w:ilvl w:val="0"/>
          <w:numId w:val="21"/>
        </w:numPr>
        <w:tabs>
          <w:tab w:val="left" w:pos="708"/>
        </w:tabs>
        <w:spacing w:after="0" w:line="240" w:lineRule="auto"/>
        <w:ind w:left="567"/>
      </w:pPr>
      <w:r w:rsidRPr="00CD55AB">
        <w:t>Zadavatel aplikuje ve výběrovém řízení níže uvedené prvky odpovědného zadávání:</w:t>
      </w:r>
    </w:p>
    <w:p w14:paraId="427FEB25" w14:textId="77777777" w:rsidR="00F36973" w:rsidRPr="00CD55AB" w:rsidRDefault="00F36973" w:rsidP="00F36973">
      <w:pPr>
        <w:pStyle w:val="Odrka1-1"/>
        <w:spacing w:after="0" w:line="240" w:lineRule="auto"/>
        <w:ind w:left="567" w:firstLine="0"/>
      </w:pPr>
      <w:r w:rsidRPr="00CD55AB">
        <w:t>rovnocenné platební podmínky v rámci dodavatelského řetězce,</w:t>
      </w:r>
    </w:p>
    <w:p w14:paraId="406CCA6D" w14:textId="77777777" w:rsidR="00F36973" w:rsidRPr="00CD55AB" w:rsidRDefault="00F36973" w:rsidP="00F36973">
      <w:pPr>
        <w:pStyle w:val="Odrka1-1"/>
        <w:spacing w:after="0" w:line="240" w:lineRule="auto"/>
        <w:ind w:left="567" w:firstLine="0"/>
      </w:pPr>
      <w:r w:rsidRPr="00CD55AB">
        <w:t>porady vedené primárně distančním způsobem,</w:t>
      </w:r>
    </w:p>
    <w:p w14:paraId="289E853A" w14:textId="7C1FEA39" w:rsidR="00F36973" w:rsidRPr="00CD55AB" w:rsidRDefault="00F36973" w:rsidP="00AD0AA2">
      <w:pPr>
        <w:pStyle w:val="Odrka1-1"/>
        <w:numPr>
          <w:ilvl w:val="0"/>
          <w:numId w:val="0"/>
        </w:numPr>
        <w:spacing w:after="0" w:line="240" w:lineRule="auto"/>
        <w:ind w:left="567"/>
      </w:pPr>
    </w:p>
    <w:p w14:paraId="6469BC70" w14:textId="77777777" w:rsidR="00F36973" w:rsidRPr="00CD55AB" w:rsidRDefault="00F36973" w:rsidP="00F36973">
      <w:pPr>
        <w:pStyle w:val="Odrka1-1"/>
        <w:numPr>
          <w:ilvl w:val="0"/>
          <w:numId w:val="0"/>
        </w:numPr>
        <w:tabs>
          <w:tab w:val="left" w:pos="708"/>
        </w:tabs>
        <w:spacing w:after="0" w:line="240" w:lineRule="auto"/>
        <w:ind w:left="567"/>
      </w:pPr>
    </w:p>
    <w:p w14:paraId="089E81BE" w14:textId="5F00F676" w:rsidR="00F36973" w:rsidRPr="00CD55AB" w:rsidRDefault="00F36973" w:rsidP="004E0BA2">
      <w:pPr>
        <w:pStyle w:val="Text1-1"/>
        <w:numPr>
          <w:ilvl w:val="0"/>
          <w:numId w:val="21"/>
        </w:numPr>
        <w:tabs>
          <w:tab w:val="left" w:pos="708"/>
        </w:tabs>
        <w:spacing w:after="0" w:line="240" w:lineRule="auto"/>
        <w:ind w:left="567"/>
      </w:pPr>
      <w:r w:rsidRPr="00CD55AB">
        <w:t>Výše uvedené prvky odpovědného zadávání a povinnosti dodavatele s nimi spo</w:t>
      </w:r>
      <w:r w:rsidR="004609D5" w:rsidRPr="00CD55AB">
        <w:t xml:space="preserve">jené zadavatel stanovil v </w:t>
      </w:r>
      <w:r w:rsidRPr="00CD55AB">
        <w:t>ustanovení článku 4.5 závazného vzoru smlouvy, který je součástí zadávací dokumentace.</w:t>
      </w:r>
    </w:p>
    <w:p w14:paraId="43E3F9FD" w14:textId="77777777" w:rsidR="00C94497" w:rsidRDefault="00C94497" w:rsidP="007C1AFE">
      <w:pPr>
        <w:autoSpaceDE w:val="0"/>
        <w:autoSpaceDN w:val="0"/>
        <w:adjustRightInd w:val="0"/>
        <w:spacing w:after="0" w:line="320" w:lineRule="atLeast"/>
        <w:jc w:val="both"/>
        <w:rPr>
          <w:rFonts w:eastAsia="Times New Roman" w:cs="Times New Roman"/>
          <w:b/>
          <w:lang w:eastAsia="cs-CZ"/>
        </w:rPr>
      </w:pPr>
    </w:p>
    <w:p w14:paraId="1BFA3FF2"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A73E301" w14:textId="0A74B7C0"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w:t>
      </w:r>
      <w:r w:rsidR="008D45E2">
        <w:rPr>
          <w:rFonts w:eastAsia="Times New Roman" w:cs="Times New Roman"/>
          <w:color w:val="000000"/>
          <w:lang w:eastAsia="cs-CZ"/>
        </w:rPr>
        <w:t>Praze</w:t>
      </w:r>
      <w:r w:rsidRPr="001A6F12">
        <w:rPr>
          <w:rFonts w:eastAsia="Times New Roman" w:cs="Times New Roman"/>
          <w:color w:val="000000"/>
          <w:lang w:eastAsia="cs-CZ"/>
        </w:rPr>
        <w:t xml:space="preserve"> dne</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7F776240" w14:textId="77777777" w:rsidR="008D45E2" w:rsidRPr="004F5182" w:rsidRDefault="008D45E2" w:rsidP="008D45E2">
      <w:pPr>
        <w:tabs>
          <w:tab w:val="center" w:pos="7300"/>
          <w:tab w:val="right" w:pos="9072"/>
        </w:tabs>
        <w:spacing w:after="0" w:line="240" w:lineRule="auto"/>
        <w:rPr>
          <w:rFonts w:eastAsia="Times New Roman" w:cs="Times New Roman"/>
          <w:b/>
          <w:bCs/>
          <w:lang w:eastAsia="cs-CZ"/>
        </w:rPr>
      </w:pPr>
      <w:r w:rsidRPr="004F5182">
        <w:rPr>
          <w:rFonts w:eastAsia="Times New Roman" w:cs="Times New Roman"/>
          <w:b/>
          <w:bCs/>
          <w:lang w:eastAsia="cs-CZ"/>
        </w:rPr>
        <w:t xml:space="preserve">Ing. Mojmír Nejezchleb </w:t>
      </w:r>
    </w:p>
    <w:p w14:paraId="2201295D" w14:textId="77777777" w:rsidR="008D45E2" w:rsidRPr="004F5182" w:rsidRDefault="008D45E2" w:rsidP="008D45E2">
      <w:pPr>
        <w:tabs>
          <w:tab w:val="center" w:pos="7300"/>
          <w:tab w:val="right" w:pos="9072"/>
        </w:tabs>
        <w:spacing w:after="0" w:line="240" w:lineRule="auto"/>
        <w:rPr>
          <w:rFonts w:eastAsia="Times New Roman" w:cs="Times New Roman"/>
          <w:lang w:eastAsia="cs-CZ"/>
        </w:rPr>
      </w:pPr>
      <w:r w:rsidRPr="004F5182">
        <w:rPr>
          <w:rFonts w:eastAsia="Times New Roman" w:cs="Times New Roman"/>
          <w:lang w:eastAsia="cs-CZ"/>
        </w:rPr>
        <w:t xml:space="preserve">náměstek generálního ředitele </w:t>
      </w:r>
    </w:p>
    <w:p w14:paraId="219C8EDB" w14:textId="77777777" w:rsidR="008D45E2" w:rsidRPr="004F5182" w:rsidRDefault="008D45E2" w:rsidP="008D45E2">
      <w:pPr>
        <w:tabs>
          <w:tab w:val="center" w:pos="7300"/>
          <w:tab w:val="right" w:pos="9072"/>
        </w:tabs>
        <w:spacing w:after="0" w:line="240" w:lineRule="auto"/>
        <w:rPr>
          <w:rFonts w:eastAsia="Times New Roman" w:cs="Times New Roman"/>
          <w:lang w:eastAsia="cs-CZ"/>
        </w:rPr>
      </w:pPr>
      <w:r w:rsidRPr="004F5182">
        <w:rPr>
          <w:rFonts w:eastAsia="Times New Roman" w:cs="Times New Roman"/>
          <w:lang w:eastAsia="cs-CZ"/>
        </w:rPr>
        <w:t>pro modernizaci dráhy</w:t>
      </w:r>
    </w:p>
    <w:p w14:paraId="2B8666DC" w14:textId="6F69803E" w:rsidR="008D45E2" w:rsidRPr="001A6F12" w:rsidRDefault="008D45E2" w:rsidP="008D45E2">
      <w:pPr>
        <w:tabs>
          <w:tab w:val="center" w:pos="7300"/>
          <w:tab w:val="right" w:pos="9072"/>
        </w:tabs>
        <w:spacing w:after="0" w:line="240" w:lineRule="auto"/>
        <w:rPr>
          <w:rFonts w:eastAsia="Times New Roman" w:cs="Times New Roman"/>
          <w:lang w:eastAsia="cs-CZ"/>
        </w:rPr>
      </w:pPr>
      <w:r w:rsidRPr="004F5182">
        <w:rPr>
          <w:rFonts w:eastAsia="Times New Roman" w:cs="Times New Roman"/>
          <w:lang w:eastAsia="cs-CZ"/>
        </w:rPr>
        <w:t xml:space="preserve">Správa </w:t>
      </w:r>
      <w:r w:rsidR="00BD30E7">
        <w:rPr>
          <w:rFonts w:eastAsia="Times New Roman" w:cs="Times New Roman"/>
          <w:lang w:eastAsia="cs-CZ"/>
        </w:rPr>
        <w:t>železnic</w:t>
      </w:r>
      <w:r w:rsidRPr="004F5182">
        <w:rPr>
          <w:rFonts w:eastAsia="Times New Roman" w:cs="Times New Roman"/>
          <w:lang w:eastAsia="cs-CZ"/>
        </w:rPr>
        <w:t>, státní organizace</w:t>
      </w:r>
      <w:r w:rsidRPr="001A6F12">
        <w:rPr>
          <w:rFonts w:eastAsia="Times New Roman" w:cs="Times New Roman"/>
          <w:lang w:eastAsia="cs-CZ"/>
        </w:rPr>
        <w:t xml:space="preserve"> </w:t>
      </w:r>
    </w:p>
    <w:p w14:paraId="09F121F6"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02B08262"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8869CED" w14:textId="77777777" w:rsidR="001A6F12" w:rsidRPr="001A6F12" w:rsidRDefault="001A6F12" w:rsidP="001A6F12">
      <w:pPr>
        <w:spacing w:before="60" w:after="0" w:line="240" w:lineRule="exact"/>
        <w:rPr>
          <w:rFonts w:eastAsia="Times New Roman" w:cs="Calibri"/>
          <w:lang w:eastAsia="cs-CZ"/>
        </w:rPr>
      </w:pPr>
    </w:p>
    <w:p w14:paraId="6F3F1A32" w14:textId="77777777" w:rsidR="001A6F12" w:rsidRPr="001A6F12" w:rsidRDefault="001A6F12" w:rsidP="004E0BA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62DCE8CC" w14:textId="77777777" w:rsidR="001A6F12" w:rsidRPr="001A6F12" w:rsidRDefault="001A6F12" w:rsidP="004E0BA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FDBC508" w14:textId="77777777" w:rsidR="001A6F12" w:rsidRPr="001A6F12" w:rsidRDefault="001A6F12" w:rsidP="004E0BA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D22A577" w14:textId="77777777" w:rsidR="001A6F12" w:rsidRPr="001A6F12" w:rsidRDefault="001A6F12" w:rsidP="004E0BA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5328CBC" w14:textId="77777777" w:rsidR="001A6F12" w:rsidRPr="001A6F12" w:rsidRDefault="001A6F12" w:rsidP="004E0BA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2F4E0594" w14:textId="77777777" w:rsidR="001A6F12" w:rsidRPr="001A6F12" w:rsidRDefault="001A6F12" w:rsidP="004E0BA2">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F38CD37" w14:textId="77777777" w:rsidR="001A6F12" w:rsidRPr="001A6F12" w:rsidRDefault="001A6F12" w:rsidP="004E0BA2">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212597A4" w14:textId="77777777" w:rsidR="001A6F12" w:rsidRPr="001A6F12" w:rsidRDefault="001A6F12" w:rsidP="004E0BA2">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3A372E31" w14:textId="3A467A69"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FA4415">
        <w:rPr>
          <w:rFonts w:eastAsia="Times New Roman" w:cs="Arial"/>
          <w:lang w:eastAsia="cs-CZ"/>
        </w:rPr>
        <w:t>„</w:t>
      </w:r>
      <w:r w:rsidR="00FA4415" w:rsidRPr="00406F5D">
        <w:rPr>
          <w:rFonts w:eastAsia="Times New Roman" w:cs="Times New Roman"/>
          <w:b/>
          <w:lang w:eastAsia="cs-CZ"/>
        </w:rPr>
        <w:t>Studie proveditelnosti trati Ostrava-Svinov – Opava východ – Krnov</w:t>
      </w:r>
      <w:r w:rsidR="00FA4415">
        <w:rPr>
          <w:rFonts w:eastAsia="Times New Roman" w:cs="Times New Roman"/>
          <w:b/>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1F3EFCE" w14:textId="77777777" w:rsidR="00C97609" w:rsidRDefault="00C97609" w:rsidP="00C97609">
      <w:pPr>
        <w:spacing w:before="240" w:after="0" w:line="240" w:lineRule="exact"/>
        <w:jc w:val="both"/>
        <w:rPr>
          <w:rFonts w:eastAsia="Times New Roman" w:cs="Arial"/>
          <w:lang w:eastAsia="cs-CZ"/>
        </w:rPr>
      </w:pPr>
    </w:p>
    <w:p w14:paraId="3643A228" w14:textId="1EB2A9B6" w:rsidR="00C97609" w:rsidRPr="00C97609" w:rsidRDefault="00C97609" w:rsidP="00C97609">
      <w:pPr>
        <w:jc w:val="both"/>
        <w:rPr>
          <w:rFonts w:ascii="Verdana" w:hAnsi="Verdana"/>
        </w:rPr>
      </w:pPr>
      <w:r w:rsidRPr="00C97609">
        <w:rPr>
          <w:rFonts w:ascii="Verdana" w:hAnsi="Verdana"/>
        </w:rPr>
        <w:t xml:space="preserve">Čestně prohlašujeme, že v souvislosti se zadávanou veřejnou zakázkou s názvem </w:t>
      </w:r>
      <w:r w:rsidR="00FA4415">
        <w:rPr>
          <w:rFonts w:ascii="Verdana" w:hAnsi="Verdana"/>
        </w:rPr>
        <w:t>„</w:t>
      </w:r>
      <w:r w:rsidR="00FA4415" w:rsidRPr="00406F5D">
        <w:rPr>
          <w:rFonts w:eastAsia="Times New Roman" w:cs="Times New Roman"/>
          <w:b/>
          <w:lang w:eastAsia="cs-CZ"/>
        </w:rPr>
        <w:t>Studie proveditelnosti trati Ostrava-Svinov – Opava východ – Krnov</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5BB096CC" w14:textId="03F07136" w:rsidR="00C97609"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14:paraId="428D1A6A" w14:textId="77777777" w:rsidR="005B481C" w:rsidRDefault="005B481C" w:rsidP="005B481C">
      <w:pPr>
        <w:pStyle w:val="Textbezslovn"/>
        <w:ind w:left="0"/>
      </w:pPr>
      <w:r>
        <w:t>Dodavatel potvrzuje,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3A3B2C8D" w14:textId="77777777" w:rsidR="005B481C" w:rsidRDefault="005B481C" w:rsidP="005B481C">
      <w:pPr>
        <w:pStyle w:val="Textbezslovn"/>
        <w:ind w:left="0"/>
      </w:pPr>
      <w:r>
        <w:t>Dodavatel níže uvede údaje o majetkové struktuře dodavatele a všech poddodavatelů, prostřednictvím kterých v tomto zadávacím řízení prokazuje kvalifikaci: [</w:t>
      </w:r>
      <w:r>
        <w:rPr>
          <w:highlight w:val="yellow"/>
        </w:rPr>
        <w:t>DOPLNÍ DODAVATEL</w:t>
      </w:r>
      <w:r>
        <w:t>]</w:t>
      </w:r>
    </w:p>
    <w:p w14:paraId="31E984B3"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6694A4D6" w14:textId="77777777" w:rsidR="001A6F12" w:rsidRPr="001A6F12" w:rsidRDefault="001A6F12" w:rsidP="001A6F12">
      <w:pPr>
        <w:spacing w:after="120" w:line="240" w:lineRule="auto"/>
        <w:ind w:left="283" w:firstLine="567"/>
        <w:rPr>
          <w:rFonts w:eastAsia="Times New Roman" w:cs="Calibri"/>
          <w:lang w:eastAsia="cs-CZ"/>
        </w:rPr>
      </w:pPr>
    </w:p>
    <w:p w14:paraId="6F848F77"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B80AD62" w14:textId="77777777" w:rsidR="001A6F12" w:rsidRPr="001A6F12" w:rsidRDefault="001A6F12" w:rsidP="001A6F12">
      <w:pPr>
        <w:spacing w:after="120" w:line="240" w:lineRule="auto"/>
        <w:ind w:left="283" w:firstLine="567"/>
        <w:rPr>
          <w:rFonts w:eastAsia="Times New Roman" w:cs="Calibri"/>
          <w:lang w:eastAsia="cs-CZ"/>
        </w:rPr>
      </w:pPr>
    </w:p>
    <w:p w14:paraId="22886AD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6774C3C" w14:textId="77777777" w:rsidR="001A6F12" w:rsidRPr="001A6F12" w:rsidRDefault="001A6F12" w:rsidP="001A6F12">
      <w:pPr>
        <w:spacing w:after="120" w:line="240" w:lineRule="auto"/>
        <w:ind w:left="283" w:firstLine="567"/>
        <w:rPr>
          <w:rFonts w:eastAsia="Times New Roman" w:cs="Calibri"/>
          <w:lang w:eastAsia="cs-CZ"/>
        </w:rPr>
      </w:pPr>
    </w:p>
    <w:p w14:paraId="09B4985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70458684"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4EC6673" w14:textId="77777777" w:rsidTr="00B65493">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6465D4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lastRenderedPageBreak/>
              <w:t>Jméno</w:t>
            </w:r>
          </w:p>
        </w:tc>
        <w:tc>
          <w:tcPr>
            <w:tcW w:w="4387" w:type="dxa"/>
            <w:tcBorders>
              <w:top w:val="single" w:sz="6" w:space="0" w:color="auto"/>
              <w:left w:val="single" w:sz="6" w:space="0" w:color="auto"/>
              <w:bottom w:val="single" w:sz="6" w:space="0" w:color="auto"/>
              <w:right w:val="single" w:sz="6" w:space="0" w:color="auto"/>
            </w:tcBorders>
            <w:vAlign w:val="center"/>
          </w:tcPr>
          <w:p w14:paraId="4475593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48ECA77" w14:textId="77777777" w:rsidTr="00B65493">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2330F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D19DF0D" w14:textId="77777777" w:rsidR="001A6F12" w:rsidRPr="001A6F12" w:rsidRDefault="001A6F12" w:rsidP="001A6F12">
            <w:pPr>
              <w:spacing w:after="0" w:line="240" w:lineRule="auto"/>
              <w:ind w:firstLine="567"/>
              <w:rPr>
                <w:rFonts w:eastAsia="Times New Roman" w:cs="Calibri"/>
                <w:lang w:eastAsia="cs-CZ"/>
              </w:rPr>
            </w:pPr>
          </w:p>
        </w:tc>
      </w:tr>
    </w:tbl>
    <w:p w14:paraId="24FA21C8" w14:textId="77777777" w:rsidR="001A6F12" w:rsidRPr="001A6F12" w:rsidRDefault="001A6F12" w:rsidP="001A6F12">
      <w:pPr>
        <w:spacing w:after="0" w:line="240" w:lineRule="auto"/>
        <w:jc w:val="center"/>
        <w:rPr>
          <w:rFonts w:eastAsia="Times New Roman" w:cs="Calibri"/>
          <w:b/>
          <w:bCs/>
          <w:caps/>
          <w:lang w:eastAsia="cs-CZ"/>
        </w:rPr>
      </w:pPr>
    </w:p>
    <w:p w14:paraId="2AEEB48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4E0BA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4E0BA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4E0BA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4E0BA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4E0BA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B65493">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B65493">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77777777" w:rsidR="00982E5E" w:rsidRDefault="00982E5E">
      <w:pPr>
        <w:rPr>
          <w:rFonts w:eastAsia="Times New Roman" w:cs="Calibri"/>
          <w:b/>
          <w:bCs/>
          <w:lang w:eastAsia="cs-CZ"/>
        </w:rPr>
      </w:pPr>
    </w:p>
    <w:sectPr w:rsidR="00982E5E"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F71B0D" w14:textId="77777777" w:rsidR="00672BF5" w:rsidRDefault="00672BF5" w:rsidP="00962258">
      <w:pPr>
        <w:spacing w:after="0" w:line="240" w:lineRule="auto"/>
      </w:pPr>
      <w:r>
        <w:separator/>
      </w:r>
    </w:p>
  </w:endnote>
  <w:endnote w:type="continuationSeparator" w:id="0">
    <w:p w14:paraId="5B37749D" w14:textId="77777777" w:rsidR="00672BF5" w:rsidRDefault="00672BF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30D47" w14:paraId="2F89840E" w14:textId="77777777" w:rsidTr="00D831A3">
      <w:tc>
        <w:tcPr>
          <w:tcW w:w="1361" w:type="dxa"/>
          <w:tcMar>
            <w:left w:w="0" w:type="dxa"/>
            <w:right w:w="0" w:type="dxa"/>
          </w:tcMar>
          <w:vAlign w:val="bottom"/>
        </w:tcPr>
        <w:p w14:paraId="0CF9A05B" w14:textId="11B9D956" w:rsidR="00D30D47" w:rsidRPr="00B8518B" w:rsidRDefault="00D30D47"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5C4A">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B5C4A">
            <w:rPr>
              <w:rStyle w:val="slostrnky"/>
              <w:noProof/>
            </w:rPr>
            <w:t>18</w:t>
          </w:r>
          <w:r w:rsidRPr="00B8518B">
            <w:rPr>
              <w:rStyle w:val="slostrnky"/>
            </w:rPr>
            <w:fldChar w:fldCharType="end"/>
          </w:r>
        </w:p>
      </w:tc>
      <w:tc>
        <w:tcPr>
          <w:tcW w:w="3458" w:type="dxa"/>
          <w:shd w:val="clear" w:color="auto" w:fill="auto"/>
          <w:tcMar>
            <w:left w:w="0" w:type="dxa"/>
            <w:right w:w="0" w:type="dxa"/>
          </w:tcMar>
        </w:tcPr>
        <w:p w14:paraId="5F89708A" w14:textId="77777777" w:rsidR="00D30D47" w:rsidRDefault="00D30D47" w:rsidP="00B8518B">
          <w:pPr>
            <w:pStyle w:val="Zpat"/>
          </w:pPr>
        </w:p>
      </w:tc>
      <w:tc>
        <w:tcPr>
          <w:tcW w:w="2835" w:type="dxa"/>
          <w:shd w:val="clear" w:color="auto" w:fill="auto"/>
          <w:tcMar>
            <w:left w:w="0" w:type="dxa"/>
            <w:right w:w="0" w:type="dxa"/>
          </w:tcMar>
        </w:tcPr>
        <w:p w14:paraId="36AF41CA" w14:textId="77777777" w:rsidR="00D30D47" w:rsidRDefault="00D30D47" w:rsidP="00B8518B">
          <w:pPr>
            <w:pStyle w:val="Zpat"/>
          </w:pPr>
        </w:p>
      </w:tc>
      <w:tc>
        <w:tcPr>
          <w:tcW w:w="2921" w:type="dxa"/>
        </w:tcPr>
        <w:p w14:paraId="7C7BAC2F" w14:textId="77777777" w:rsidR="00D30D47" w:rsidRDefault="00D30D47" w:rsidP="00D831A3">
          <w:pPr>
            <w:pStyle w:val="Zpat"/>
          </w:pPr>
        </w:p>
      </w:tc>
    </w:tr>
  </w:tbl>
  <w:p w14:paraId="499BE607" w14:textId="77777777" w:rsidR="00D30D47" w:rsidRPr="00B8518B" w:rsidRDefault="00D30D47"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FDB18A"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47FDFC" id="Straight Connector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30D47" w14:paraId="25EB1172" w14:textId="77777777" w:rsidTr="00F1715C">
      <w:tc>
        <w:tcPr>
          <w:tcW w:w="1361" w:type="dxa"/>
          <w:tcMar>
            <w:left w:w="0" w:type="dxa"/>
            <w:right w:w="0" w:type="dxa"/>
          </w:tcMar>
          <w:vAlign w:val="bottom"/>
        </w:tcPr>
        <w:p w14:paraId="61BB150F" w14:textId="2ADE0A48" w:rsidR="00D30D47" w:rsidRPr="00B8518B" w:rsidRDefault="00D30D47"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5C4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B5C4A">
            <w:rPr>
              <w:rStyle w:val="slostrnky"/>
              <w:noProof/>
            </w:rPr>
            <w:t>18</w:t>
          </w:r>
          <w:r w:rsidRPr="00B8518B">
            <w:rPr>
              <w:rStyle w:val="slostrnky"/>
            </w:rPr>
            <w:fldChar w:fldCharType="end"/>
          </w:r>
        </w:p>
      </w:tc>
      <w:tc>
        <w:tcPr>
          <w:tcW w:w="3458" w:type="dxa"/>
          <w:shd w:val="clear" w:color="auto" w:fill="auto"/>
          <w:tcMar>
            <w:left w:w="0" w:type="dxa"/>
            <w:right w:w="0" w:type="dxa"/>
          </w:tcMar>
        </w:tcPr>
        <w:p w14:paraId="6123D9FB" w14:textId="77777777" w:rsidR="00D30D47" w:rsidRDefault="00D30D47" w:rsidP="00B65493">
          <w:pPr>
            <w:pStyle w:val="Zpat"/>
          </w:pPr>
          <w:r>
            <w:t>Správa železnic, státní organizace</w:t>
          </w:r>
        </w:p>
        <w:p w14:paraId="376E63DA" w14:textId="77777777" w:rsidR="00D30D47" w:rsidRDefault="00D30D47" w:rsidP="00B65493">
          <w:pPr>
            <w:pStyle w:val="Zpat"/>
          </w:pPr>
          <w:r>
            <w:t>zapsána v obchodním rejstříku vedeném Městským soudem v Praze, spisová značka A 48384</w:t>
          </w:r>
        </w:p>
      </w:tc>
      <w:tc>
        <w:tcPr>
          <w:tcW w:w="2835" w:type="dxa"/>
          <w:shd w:val="clear" w:color="auto" w:fill="auto"/>
          <w:tcMar>
            <w:left w:w="0" w:type="dxa"/>
            <w:right w:w="0" w:type="dxa"/>
          </w:tcMar>
        </w:tcPr>
        <w:p w14:paraId="20F96ABA" w14:textId="77777777" w:rsidR="00D30D47" w:rsidRDefault="00D30D47" w:rsidP="00B65493">
          <w:pPr>
            <w:pStyle w:val="Zpat"/>
          </w:pPr>
          <w:r>
            <w:t>Sídlo: Dlážděná 1003/7, 110 00 Praha 1</w:t>
          </w:r>
        </w:p>
        <w:p w14:paraId="1B8034D1" w14:textId="77777777" w:rsidR="00D30D47" w:rsidRDefault="00D30D47" w:rsidP="00B65493">
          <w:pPr>
            <w:pStyle w:val="Zpat"/>
          </w:pPr>
          <w:r>
            <w:t>IČO: 709 94 234 DIČ: CZ 709 94 234</w:t>
          </w:r>
        </w:p>
        <w:p w14:paraId="20770833" w14:textId="77777777" w:rsidR="00D30D47" w:rsidRDefault="00D30D47" w:rsidP="00B65493">
          <w:pPr>
            <w:pStyle w:val="Zpat"/>
          </w:pPr>
          <w:r>
            <w:t>www.spravazeleznic.cz</w:t>
          </w:r>
        </w:p>
      </w:tc>
      <w:tc>
        <w:tcPr>
          <w:tcW w:w="2921" w:type="dxa"/>
        </w:tcPr>
        <w:p w14:paraId="5C677669" w14:textId="77777777" w:rsidR="00D30D47" w:rsidRPr="00B45E9E" w:rsidRDefault="00D30D47" w:rsidP="00AB4B1E">
          <w:pPr>
            <w:pStyle w:val="Zpat"/>
            <w:rPr>
              <w:b/>
            </w:rPr>
          </w:pPr>
          <w:r>
            <w:rPr>
              <w:b/>
            </w:rPr>
            <w:t>Stavební správa východ</w:t>
          </w:r>
        </w:p>
        <w:p w14:paraId="08368705" w14:textId="17CF0972" w:rsidR="00D30D47" w:rsidRPr="00B45E9E" w:rsidRDefault="00D30D47" w:rsidP="00AB4B1E">
          <w:pPr>
            <w:pStyle w:val="Zpat"/>
            <w:rPr>
              <w:b/>
            </w:rPr>
          </w:pPr>
          <w:r>
            <w:rPr>
              <w:b/>
            </w:rPr>
            <w:t>Nerudova 773/1</w:t>
          </w:r>
        </w:p>
        <w:p w14:paraId="5E4205F3" w14:textId="2EE67B5F" w:rsidR="00D30D47" w:rsidRDefault="00D30D47" w:rsidP="00AB4B1E">
          <w:pPr>
            <w:pStyle w:val="Zpat"/>
          </w:pPr>
          <w:r>
            <w:rPr>
              <w:b/>
            </w:rPr>
            <w:t>779 00 Olomouc</w:t>
          </w:r>
        </w:p>
      </w:tc>
    </w:tr>
  </w:tbl>
  <w:p w14:paraId="460917E8" w14:textId="77777777" w:rsidR="00D30D47" w:rsidRPr="00B8518B" w:rsidRDefault="00D30D47" w:rsidP="00460660">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A44611" id="Straight Connector 7"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DEC5AC" id="Straight Connector 10"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5E702C9" w14:textId="77777777" w:rsidR="00D30D47" w:rsidRPr="00460660" w:rsidRDefault="00D30D4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439863" w14:textId="77777777" w:rsidR="00672BF5" w:rsidRDefault="00672BF5" w:rsidP="00962258">
      <w:pPr>
        <w:spacing w:after="0" w:line="240" w:lineRule="auto"/>
      </w:pPr>
      <w:r>
        <w:separator/>
      </w:r>
    </w:p>
  </w:footnote>
  <w:footnote w:type="continuationSeparator" w:id="0">
    <w:p w14:paraId="0F87E92A" w14:textId="77777777" w:rsidR="00672BF5" w:rsidRDefault="00672BF5" w:rsidP="00962258">
      <w:pPr>
        <w:spacing w:after="0" w:line="240" w:lineRule="auto"/>
      </w:pPr>
      <w:r>
        <w:continuationSeparator/>
      </w:r>
    </w:p>
  </w:footnote>
  <w:footnote w:id="1">
    <w:p w14:paraId="265F23FD" w14:textId="77777777" w:rsidR="00D30D47" w:rsidRPr="00DF557C" w:rsidRDefault="00D30D47"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2AF46A6B" w14:textId="63CDDEE8" w:rsidR="00D30D47" w:rsidRDefault="00D30D47"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0D47" w14:paraId="14058D44" w14:textId="77777777" w:rsidTr="00C02D0A">
      <w:trPr>
        <w:trHeight w:hRule="exact" w:val="454"/>
      </w:trPr>
      <w:tc>
        <w:tcPr>
          <w:tcW w:w="1361" w:type="dxa"/>
          <w:tcMar>
            <w:top w:w="57" w:type="dxa"/>
            <w:left w:w="0" w:type="dxa"/>
            <w:right w:w="0" w:type="dxa"/>
          </w:tcMar>
        </w:tcPr>
        <w:p w14:paraId="47B4C0F0" w14:textId="77777777" w:rsidR="00D30D47" w:rsidRPr="00B8518B" w:rsidRDefault="00D30D47" w:rsidP="00523EA7">
          <w:pPr>
            <w:pStyle w:val="Zpat"/>
            <w:rPr>
              <w:rStyle w:val="slostrnky"/>
            </w:rPr>
          </w:pPr>
        </w:p>
      </w:tc>
      <w:tc>
        <w:tcPr>
          <w:tcW w:w="3458" w:type="dxa"/>
          <w:shd w:val="clear" w:color="auto" w:fill="auto"/>
          <w:tcMar>
            <w:top w:w="57" w:type="dxa"/>
            <w:left w:w="0" w:type="dxa"/>
            <w:right w:w="0" w:type="dxa"/>
          </w:tcMar>
        </w:tcPr>
        <w:p w14:paraId="7C5A8170" w14:textId="77777777" w:rsidR="00D30D47" w:rsidRDefault="00D30D47" w:rsidP="00523EA7">
          <w:pPr>
            <w:pStyle w:val="Zpat"/>
          </w:pPr>
        </w:p>
      </w:tc>
      <w:tc>
        <w:tcPr>
          <w:tcW w:w="5698" w:type="dxa"/>
          <w:shd w:val="clear" w:color="auto" w:fill="auto"/>
          <w:tcMar>
            <w:top w:w="57" w:type="dxa"/>
            <w:left w:w="0" w:type="dxa"/>
            <w:right w:w="0" w:type="dxa"/>
          </w:tcMar>
        </w:tcPr>
        <w:p w14:paraId="3724A61E" w14:textId="77777777" w:rsidR="00D30D47" w:rsidRPr="00D6163D" w:rsidRDefault="00D30D47" w:rsidP="00D6163D">
          <w:pPr>
            <w:pStyle w:val="Druhdokumentu"/>
          </w:pPr>
        </w:p>
      </w:tc>
    </w:tr>
  </w:tbl>
  <w:p w14:paraId="34091E4E" w14:textId="77777777" w:rsidR="00D30D47" w:rsidRPr="00D6163D" w:rsidRDefault="00D30D4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0D47" w14:paraId="2BDAF14D" w14:textId="77777777" w:rsidTr="00F1715C">
      <w:trPr>
        <w:trHeight w:hRule="exact" w:val="936"/>
      </w:trPr>
      <w:tc>
        <w:tcPr>
          <w:tcW w:w="1361" w:type="dxa"/>
          <w:tcMar>
            <w:left w:w="0" w:type="dxa"/>
            <w:right w:w="0" w:type="dxa"/>
          </w:tcMar>
        </w:tcPr>
        <w:p w14:paraId="7B3FDF44" w14:textId="77777777" w:rsidR="00D30D47" w:rsidRPr="00B8518B" w:rsidRDefault="00D30D47"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83A616"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D30D47" w:rsidRDefault="00D30D47" w:rsidP="00FC6389">
          <w:pPr>
            <w:pStyle w:val="Zpat"/>
          </w:pPr>
        </w:p>
      </w:tc>
      <w:tc>
        <w:tcPr>
          <w:tcW w:w="5698" w:type="dxa"/>
          <w:shd w:val="clear" w:color="auto" w:fill="auto"/>
          <w:tcMar>
            <w:left w:w="0" w:type="dxa"/>
            <w:right w:w="0" w:type="dxa"/>
          </w:tcMar>
        </w:tcPr>
        <w:p w14:paraId="2F1DF8B5" w14:textId="77777777" w:rsidR="00D30D47" w:rsidRPr="00D6163D" w:rsidRDefault="00D30D47" w:rsidP="00FC6389">
          <w:pPr>
            <w:pStyle w:val="Druhdokumentu"/>
          </w:pPr>
        </w:p>
      </w:tc>
    </w:tr>
    <w:tr w:rsidR="00D30D47" w14:paraId="28773BD5" w14:textId="77777777" w:rsidTr="00F64786">
      <w:trPr>
        <w:trHeight w:hRule="exact" w:val="452"/>
      </w:trPr>
      <w:tc>
        <w:tcPr>
          <w:tcW w:w="1361" w:type="dxa"/>
          <w:tcMar>
            <w:left w:w="0" w:type="dxa"/>
            <w:right w:w="0" w:type="dxa"/>
          </w:tcMar>
        </w:tcPr>
        <w:p w14:paraId="0967DDA2" w14:textId="77777777" w:rsidR="00D30D47" w:rsidRPr="00B8518B" w:rsidRDefault="00D30D47" w:rsidP="00FC6389">
          <w:pPr>
            <w:pStyle w:val="Zpat"/>
            <w:rPr>
              <w:rStyle w:val="slostrnky"/>
            </w:rPr>
          </w:pPr>
        </w:p>
      </w:tc>
      <w:tc>
        <w:tcPr>
          <w:tcW w:w="3458" w:type="dxa"/>
          <w:shd w:val="clear" w:color="auto" w:fill="auto"/>
          <w:tcMar>
            <w:left w:w="0" w:type="dxa"/>
            <w:right w:w="0" w:type="dxa"/>
          </w:tcMar>
        </w:tcPr>
        <w:p w14:paraId="70AE4E57" w14:textId="77777777" w:rsidR="00D30D47" w:rsidRDefault="00D30D47" w:rsidP="00FC6389">
          <w:pPr>
            <w:pStyle w:val="Zpat"/>
          </w:pPr>
        </w:p>
      </w:tc>
      <w:tc>
        <w:tcPr>
          <w:tcW w:w="5698" w:type="dxa"/>
          <w:shd w:val="clear" w:color="auto" w:fill="auto"/>
          <w:tcMar>
            <w:left w:w="0" w:type="dxa"/>
            <w:right w:w="0" w:type="dxa"/>
          </w:tcMar>
        </w:tcPr>
        <w:p w14:paraId="6A004C2D" w14:textId="77777777" w:rsidR="00D30D47" w:rsidRDefault="00D30D47" w:rsidP="00FC6389">
          <w:pPr>
            <w:pStyle w:val="Druhdokumentu"/>
            <w:rPr>
              <w:noProof/>
            </w:rPr>
          </w:pPr>
        </w:p>
      </w:tc>
    </w:tr>
  </w:tbl>
  <w:p w14:paraId="013F19EC" w14:textId="77777777" w:rsidR="00D30D47" w:rsidRPr="00D6163D" w:rsidRDefault="00D30D47"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30687C"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D30D47" w:rsidRPr="00460660" w:rsidRDefault="00D30D4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B9501E4"/>
    <w:multiLevelType w:val="hybridMultilevel"/>
    <w:tmpl w:val="77C6510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221B238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2"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6"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7"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53BC1535"/>
    <w:multiLevelType w:val="hybridMultilevel"/>
    <w:tmpl w:val="9BC2C686"/>
    <w:lvl w:ilvl="0" w:tplc="73ECA8B4">
      <w:start w:val="1"/>
      <w:numFmt w:val="bullet"/>
      <w:lvlText w:val="-"/>
      <w:lvlJc w:val="left"/>
      <w:pPr>
        <w:ind w:left="1146" w:hanging="360"/>
      </w:pPr>
      <w:rPr>
        <w:rFonts w:ascii="Times New Roman" w:eastAsia="Times New Roman" w:hAnsi="Times New Roman" w:cs="Times New Roman"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5C893DCE"/>
    <w:multiLevelType w:val="hybridMultilevel"/>
    <w:tmpl w:val="79DC698E"/>
    <w:lvl w:ilvl="0" w:tplc="081C7004">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67B90235"/>
    <w:multiLevelType w:val="hybridMultilevel"/>
    <w:tmpl w:val="0AD62DA4"/>
    <w:lvl w:ilvl="0" w:tplc="04050001">
      <w:start w:val="1"/>
      <w:numFmt w:val="bullet"/>
      <w:lvlText w:val=""/>
      <w:lvlJc w:val="left"/>
      <w:pPr>
        <w:tabs>
          <w:tab w:val="num" w:pos="720"/>
        </w:tabs>
        <w:ind w:left="720" w:hanging="360"/>
      </w:pPr>
      <w:rPr>
        <w:rFonts w:ascii="Symbol" w:hAnsi="Symbol" w:hint="default"/>
      </w:rPr>
    </w:lvl>
    <w:lvl w:ilvl="1" w:tplc="081C7004">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7"/>
  </w:num>
  <w:num w:numId="2">
    <w:abstractNumId w:val="2"/>
  </w:num>
  <w:num w:numId="3">
    <w:abstractNumId w:val="10"/>
  </w:num>
  <w:num w:numId="4">
    <w:abstractNumId w:val="23"/>
  </w:num>
  <w:num w:numId="5">
    <w:abstractNumId w:val="0"/>
  </w:num>
  <w:num w:numId="6">
    <w:abstractNumId w:val="14"/>
  </w:num>
  <w:num w:numId="7">
    <w:abstractNumId w:val="22"/>
  </w:num>
  <w:num w:numId="8">
    <w:abstractNumId w:val="24"/>
  </w:num>
  <w:num w:numId="9">
    <w:abstractNumId w:val="15"/>
  </w:num>
  <w:num w:numId="10">
    <w:abstractNumId w:val="18"/>
  </w:num>
  <w:num w:numId="11">
    <w:abstractNumId w:val="11"/>
  </w:num>
  <w:num w:numId="12">
    <w:abstractNumId w:val="6"/>
  </w:num>
  <w:num w:numId="13">
    <w:abstractNumId w:val="16"/>
  </w:num>
  <w:num w:numId="14">
    <w:abstractNumId w:val="3"/>
  </w:num>
  <w:num w:numId="15">
    <w:abstractNumId w:val="8"/>
  </w:num>
  <w:num w:numId="16">
    <w:abstractNumId w:val="12"/>
  </w:num>
  <w:num w:numId="17">
    <w:abstractNumId w:val="25"/>
  </w:num>
  <w:num w:numId="18">
    <w:abstractNumId w:val="17"/>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20"/>
  </w:num>
  <w:num w:numId="24">
    <w:abstractNumId w:val="9"/>
  </w:num>
  <w:num w:numId="25">
    <w:abstractNumId w:val="21"/>
  </w:num>
  <w:num w:numId="26">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5253"/>
    <w:rsid w:val="000159C5"/>
    <w:rsid w:val="000167B5"/>
    <w:rsid w:val="000239B5"/>
    <w:rsid w:val="00033432"/>
    <w:rsid w:val="000335CC"/>
    <w:rsid w:val="0004185B"/>
    <w:rsid w:val="000428C7"/>
    <w:rsid w:val="00063997"/>
    <w:rsid w:val="00067924"/>
    <w:rsid w:val="000715D2"/>
    <w:rsid w:val="00072C1E"/>
    <w:rsid w:val="00073995"/>
    <w:rsid w:val="00076065"/>
    <w:rsid w:val="000A6C4E"/>
    <w:rsid w:val="000B6C7E"/>
    <w:rsid w:val="000B7907"/>
    <w:rsid w:val="000C0429"/>
    <w:rsid w:val="000C0877"/>
    <w:rsid w:val="000C45E8"/>
    <w:rsid w:val="000C7E81"/>
    <w:rsid w:val="000D5D13"/>
    <w:rsid w:val="000D7F1B"/>
    <w:rsid w:val="000F0A01"/>
    <w:rsid w:val="000F6FFE"/>
    <w:rsid w:val="0010777C"/>
    <w:rsid w:val="00114472"/>
    <w:rsid w:val="0012493D"/>
    <w:rsid w:val="00143B44"/>
    <w:rsid w:val="00144D25"/>
    <w:rsid w:val="001501D8"/>
    <w:rsid w:val="00152537"/>
    <w:rsid w:val="00164486"/>
    <w:rsid w:val="00170EC5"/>
    <w:rsid w:val="001747C1"/>
    <w:rsid w:val="0018596A"/>
    <w:rsid w:val="001A2079"/>
    <w:rsid w:val="001A6F12"/>
    <w:rsid w:val="001B285F"/>
    <w:rsid w:val="001B69C2"/>
    <w:rsid w:val="001B7E0B"/>
    <w:rsid w:val="001C4DA0"/>
    <w:rsid w:val="001C7920"/>
    <w:rsid w:val="001E2A19"/>
    <w:rsid w:val="001F2CBB"/>
    <w:rsid w:val="001F4ABD"/>
    <w:rsid w:val="00201CAF"/>
    <w:rsid w:val="00201DC5"/>
    <w:rsid w:val="00207DF5"/>
    <w:rsid w:val="00225DA6"/>
    <w:rsid w:val="00226580"/>
    <w:rsid w:val="0026633C"/>
    <w:rsid w:val="00267369"/>
    <w:rsid w:val="0026785D"/>
    <w:rsid w:val="00271F40"/>
    <w:rsid w:val="00275303"/>
    <w:rsid w:val="002B12E6"/>
    <w:rsid w:val="002C07D8"/>
    <w:rsid w:val="002C31BF"/>
    <w:rsid w:val="002E0CD7"/>
    <w:rsid w:val="002F026B"/>
    <w:rsid w:val="002F2CCE"/>
    <w:rsid w:val="00324942"/>
    <w:rsid w:val="00326CEF"/>
    <w:rsid w:val="00334FB1"/>
    <w:rsid w:val="00351F95"/>
    <w:rsid w:val="00357BC6"/>
    <w:rsid w:val="00357FB1"/>
    <w:rsid w:val="0037111D"/>
    <w:rsid w:val="003956C6"/>
    <w:rsid w:val="00395D9E"/>
    <w:rsid w:val="003C1CF2"/>
    <w:rsid w:val="003C54D5"/>
    <w:rsid w:val="003D6C46"/>
    <w:rsid w:val="003E167B"/>
    <w:rsid w:val="003E6A12"/>
    <w:rsid w:val="003E6B9A"/>
    <w:rsid w:val="003E75CE"/>
    <w:rsid w:val="003F56D3"/>
    <w:rsid w:val="00406F5D"/>
    <w:rsid w:val="0041380F"/>
    <w:rsid w:val="00420F53"/>
    <w:rsid w:val="004411BC"/>
    <w:rsid w:val="00450F07"/>
    <w:rsid w:val="00453CD3"/>
    <w:rsid w:val="00455BC7"/>
    <w:rsid w:val="00460660"/>
    <w:rsid w:val="004609D5"/>
    <w:rsid w:val="00460CCB"/>
    <w:rsid w:val="0047415D"/>
    <w:rsid w:val="00474D5C"/>
    <w:rsid w:val="00476CC2"/>
    <w:rsid w:val="00477370"/>
    <w:rsid w:val="00483F34"/>
    <w:rsid w:val="00486107"/>
    <w:rsid w:val="00491827"/>
    <w:rsid w:val="004926B0"/>
    <w:rsid w:val="004A25FF"/>
    <w:rsid w:val="004A3A21"/>
    <w:rsid w:val="004A7C69"/>
    <w:rsid w:val="004B61CA"/>
    <w:rsid w:val="004C2843"/>
    <w:rsid w:val="004C4399"/>
    <w:rsid w:val="004C69ED"/>
    <w:rsid w:val="004C787C"/>
    <w:rsid w:val="004D78AC"/>
    <w:rsid w:val="004E0BA2"/>
    <w:rsid w:val="004F4B9B"/>
    <w:rsid w:val="004F7CD5"/>
    <w:rsid w:val="00501654"/>
    <w:rsid w:val="005018E6"/>
    <w:rsid w:val="00511AB9"/>
    <w:rsid w:val="0051728D"/>
    <w:rsid w:val="00523EA7"/>
    <w:rsid w:val="00525340"/>
    <w:rsid w:val="00542527"/>
    <w:rsid w:val="00544002"/>
    <w:rsid w:val="00551D1F"/>
    <w:rsid w:val="00552859"/>
    <w:rsid w:val="00553375"/>
    <w:rsid w:val="005658A6"/>
    <w:rsid w:val="005720E7"/>
    <w:rsid w:val="005722BB"/>
    <w:rsid w:val="005736B7"/>
    <w:rsid w:val="00575E5A"/>
    <w:rsid w:val="00580594"/>
    <w:rsid w:val="00584E2A"/>
    <w:rsid w:val="00586431"/>
    <w:rsid w:val="005958D0"/>
    <w:rsid w:val="00596C7E"/>
    <w:rsid w:val="005A2084"/>
    <w:rsid w:val="005A64E9"/>
    <w:rsid w:val="005B481C"/>
    <w:rsid w:val="005B5EE9"/>
    <w:rsid w:val="005C2017"/>
    <w:rsid w:val="005C2E33"/>
    <w:rsid w:val="005D2433"/>
    <w:rsid w:val="005E0F20"/>
    <w:rsid w:val="005E7A46"/>
    <w:rsid w:val="006079DF"/>
    <w:rsid w:val="006104F6"/>
    <w:rsid w:val="0061068E"/>
    <w:rsid w:val="00612152"/>
    <w:rsid w:val="00621F7A"/>
    <w:rsid w:val="006508D9"/>
    <w:rsid w:val="00654C07"/>
    <w:rsid w:val="00660AD3"/>
    <w:rsid w:val="00661779"/>
    <w:rsid w:val="006701EE"/>
    <w:rsid w:val="0067043C"/>
    <w:rsid w:val="00672BF5"/>
    <w:rsid w:val="00677636"/>
    <w:rsid w:val="00684B22"/>
    <w:rsid w:val="00686854"/>
    <w:rsid w:val="00694044"/>
    <w:rsid w:val="006974BB"/>
    <w:rsid w:val="006A5570"/>
    <w:rsid w:val="006A689C"/>
    <w:rsid w:val="006B21DC"/>
    <w:rsid w:val="006B3D79"/>
    <w:rsid w:val="006B7D51"/>
    <w:rsid w:val="006C6174"/>
    <w:rsid w:val="006D0D89"/>
    <w:rsid w:val="006E0578"/>
    <w:rsid w:val="006E18E1"/>
    <w:rsid w:val="006E1A6B"/>
    <w:rsid w:val="006E314D"/>
    <w:rsid w:val="006E7F06"/>
    <w:rsid w:val="006F3061"/>
    <w:rsid w:val="006F5764"/>
    <w:rsid w:val="00707590"/>
    <w:rsid w:val="00707788"/>
    <w:rsid w:val="00710723"/>
    <w:rsid w:val="00714E47"/>
    <w:rsid w:val="00723ED1"/>
    <w:rsid w:val="00735ED4"/>
    <w:rsid w:val="00743525"/>
    <w:rsid w:val="00746545"/>
    <w:rsid w:val="00752435"/>
    <w:rsid w:val="007531A0"/>
    <w:rsid w:val="00755E67"/>
    <w:rsid w:val="0076286B"/>
    <w:rsid w:val="00764595"/>
    <w:rsid w:val="00766846"/>
    <w:rsid w:val="00774672"/>
    <w:rsid w:val="0077673A"/>
    <w:rsid w:val="00780295"/>
    <w:rsid w:val="007846E1"/>
    <w:rsid w:val="007A10B8"/>
    <w:rsid w:val="007B570C"/>
    <w:rsid w:val="007B5C44"/>
    <w:rsid w:val="007C1A18"/>
    <w:rsid w:val="007C1AFE"/>
    <w:rsid w:val="007D5E3D"/>
    <w:rsid w:val="007E3BDD"/>
    <w:rsid w:val="007E4A6E"/>
    <w:rsid w:val="007F057F"/>
    <w:rsid w:val="007F56A7"/>
    <w:rsid w:val="0080487B"/>
    <w:rsid w:val="00806641"/>
    <w:rsid w:val="00807DD0"/>
    <w:rsid w:val="00810271"/>
    <w:rsid w:val="00813F11"/>
    <w:rsid w:val="0083276F"/>
    <w:rsid w:val="00836AC4"/>
    <w:rsid w:val="008371C5"/>
    <w:rsid w:val="00873EEC"/>
    <w:rsid w:val="00891334"/>
    <w:rsid w:val="00891F67"/>
    <w:rsid w:val="008A3568"/>
    <w:rsid w:val="008C7E6B"/>
    <w:rsid w:val="008D03B9"/>
    <w:rsid w:val="008D0577"/>
    <w:rsid w:val="008D0A34"/>
    <w:rsid w:val="008D20FC"/>
    <w:rsid w:val="008D45E2"/>
    <w:rsid w:val="008D58A4"/>
    <w:rsid w:val="008D5ABC"/>
    <w:rsid w:val="008E06A1"/>
    <w:rsid w:val="008E666C"/>
    <w:rsid w:val="008E7782"/>
    <w:rsid w:val="008F18D6"/>
    <w:rsid w:val="008F56F4"/>
    <w:rsid w:val="00900DA7"/>
    <w:rsid w:val="00904780"/>
    <w:rsid w:val="009113A8"/>
    <w:rsid w:val="00916077"/>
    <w:rsid w:val="00916D1D"/>
    <w:rsid w:val="00922385"/>
    <w:rsid w:val="009223DF"/>
    <w:rsid w:val="009245C3"/>
    <w:rsid w:val="00936091"/>
    <w:rsid w:val="00940D8A"/>
    <w:rsid w:val="00943207"/>
    <w:rsid w:val="00943980"/>
    <w:rsid w:val="00954676"/>
    <w:rsid w:val="00962258"/>
    <w:rsid w:val="009678B7"/>
    <w:rsid w:val="00982411"/>
    <w:rsid w:val="00982E5E"/>
    <w:rsid w:val="009846BF"/>
    <w:rsid w:val="0098586F"/>
    <w:rsid w:val="0099075D"/>
    <w:rsid w:val="00992D9C"/>
    <w:rsid w:val="00996CB8"/>
    <w:rsid w:val="009A43C2"/>
    <w:rsid w:val="009A7568"/>
    <w:rsid w:val="009B2E97"/>
    <w:rsid w:val="009B3897"/>
    <w:rsid w:val="009B72CC"/>
    <w:rsid w:val="009C2B8D"/>
    <w:rsid w:val="009E07F4"/>
    <w:rsid w:val="009F392E"/>
    <w:rsid w:val="009F7743"/>
    <w:rsid w:val="00A11738"/>
    <w:rsid w:val="00A167B8"/>
    <w:rsid w:val="00A17511"/>
    <w:rsid w:val="00A210F7"/>
    <w:rsid w:val="00A2367F"/>
    <w:rsid w:val="00A26761"/>
    <w:rsid w:val="00A44328"/>
    <w:rsid w:val="00A542B2"/>
    <w:rsid w:val="00A6177B"/>
    <w:rsid w:val="00A66136"/>
    <w:rsid w:val="00A66FCC"/>
    <w:rsid w:val="00A67518"/>
    <w:rsid w:val="00A8179A"/>
    <w:rsid w:val="00AA4CBB"/>
    <w:rsid w:val="00AA65FA"/>
    <w:rsid w:val="00AA7351"/>
    <w:rsid w:val="00AB4B1E"/>
    <w:rsid w:val="00AD056F"/>
    <w:rsid w:val="00AD0AA2"/>
    <w:rsid w:val="00AD2773"/>
    <w:rsid w:val="00AD6731"/>
    <w:rsid w:val="00AE1DDE"/>
    <w:rsid w:val="00AE77BF"/>
    <w:rsid w:val="00B10DF7"/>
    <w:rsid w:val="00B15B5E"/>
    <w:rsid w:val="00B15D0D"/>
    <w:rsid w:val="00B23CA3"/>
    <w:rsid w:val="00B3491A"/>
    <w:rsid w:val="00B35A1D"/>
    <w:rsid w:val="00B367CC"/>
    <w:rsid w:val="00B4319E"/>
    <w:rsid w:val="00B45E9E"/>
    <w:rsid w:val="00B55A63"/>
    <w:rsid w:val="00B55F9C"/>
    <w:rsid w:val="00B65493"/>
    <w:rsid w:val="00B67515"/>
    <w:rsid w:val="00B75EE1"/>
    <w:rsid w:val="00B77481"/>
    <w:rsid w:val="00B841EE"/>
    <w:rsid w:val="00B8518B"/>
    <w:rsid w:val="00BB2A6F"/>
    <w:rsid w:val="00BB3740"/>
    <w:rsid w:val="00BB4D9F"/>
    <w:rsid w:val="00BD30E7"/>
    <w:rsid w:val="00BD68F9"/>
    <w:rsid w:val="00BD7E91"/>
    <w:rsid w:val="00BF374D"/>
    <w:rsid w:val="00BF75DA"/>
    <w:rsid w:val="00C02D0A"/>
    <w:rsid w:val="00C03A6E"/>
    <w:rsid w:val="00C07B79"/>
    <w:rsid w:val="00C102C2"/>
    <w:rsid w:val="00C17519"/>
    <w:rsid w:val="00C30759"/>
    <w:rsid w:val="00C31A8F"/>
    <w:rsid w:val="00C44F6A"/>
    <w:rsid w:val="00C45898"/>
    <w:rsid w:val="00C61D9A"/>
    <w:rsid w:val="00C727E5"/>
    <w:rsid w:val="00C73B24"/>
    <w:rsid w:val="00C77D0B"/>
    <w:rsid w:val="00C8207D"/>
    <w:rsid w:val="00C94497"/>
    <w:rsid w:val="00C97609"/>
    <w:rsid w:val="00CB32F2"/>
    <w:rsid w:val="00CB7B5A"/>
    <w:rsid w:val="00CC03AF"/>
    <w:rsid w:val="00CC1E2B"/>
    <w:rsid w:val="00CC7E3F"/>
    <w:rsid w:val="00CD1FC4"/>
    <w:rsid w:val="00CD3E04"/>
    <w:rsid w:val="00CD55AB"/>
    <w:rsid w:val="00CD569C"/>
    <w:rsid w:val="00CD63CB"/>
    <w:rsid w:val="00CE371D"/>
    <w:rsid w:val="00CE4263"/>
    <w:rsid w:val="00CF4B96"/>
    <w:rsid w:val="00D02A4D"/>
    <w:rsid w:val="00D078BC"/>
    <w:rsid w:val="00D21061"/>
    <w:rsid w:val="00D303AA"/>
    <w:rsid w:val="00D30D47"/>
    <w:rsid w:val="00D316A7"/>
    <w:rsid w:val="00D4108E"/>
    <w:rsid w:val="00D41E04"/>
    <w:rsid w:val="00D42412"/>
    <w:rsid w:val="00D6163D"/>
    <w:rsid w:val="00D63009"/>
    <w:rsid w:val="00D831A3"/>
    <w:rsid w:val="00D902AD"/>
    <w:rsid w:val="00D92825"/>
    <w:rsid w:val="00DA12D2"/>
    <w:rsid w:val="00DA59B0"/>
    <w:rsid w:val="00DA6FFE"/>
    <w:rsid w:val="00DB5C4A"/>
    <w:rsid w:val="00DC3110"/>
    <w:rsid w:val="00DD07B0"/>
    <w:rsid w:val="00DD46F3"/>
    <w:rsid w:val="00DD58A6"/>
    <w:rsid w:val="00DE105C"/>
    <w:rsid w:val="00DE56F2"/>
    <w:rsid w:val="00DF116D"/>
    <w:rsid w:val="00DF2D1F"/>
    <w:rsid w:val="00E04E30"/>
    <w:rsid w:val="00E279EE"/>
    <w:rsid w:val="00E3497C"/>
    <w:rsid w:val="00E378D5"/>
    <w:rsid w:val="00E56865"/>
    <w:rsid w:val="00E766A2"/>
    <w:rsid w:val="00E824F1"/>
    <w:rsid w:val="00E90276"/>
    <w:rsid w:val="00E94B99"/>
    <w:rsid w:val="00EA56DD"/>
    <w:rsid w:val="00EB104F"/>
    <w:rsid w:val="00ED14BD"/>
    <w:rsid w:val="00ED6449"/>
    <w:rsid w:val="00EF7A4A"/>
    <w:rsid w:val="00F01440"/>
    <w:rsid w:val="00F01F4A"/>
    <w:rsid w:val="00F01FED"/>
    <w:rsid w:val="00F12DEC"/>
    <w:rsid w:val="00F143FF"/>
    <w:rsid w:val="00F1715C"/>
    <w:rsid w:val="00F21E67"/>
    <w:rsid w:val="00F310F8"/>
    <w:rsid w:val="00F35939"/>
    <w:rsid w:val="00F36973"/>
    <w:rsid w:val="00F45607"/>
    <w:rsid w:val="00F4596C"/>
    <w:rsid w:val="00F64786"/>
    <w:rsid w:val="00F659EB"/>
    <w:rsid w:val="00F75051"/>
    <w:rsid w:val="00F771DE"/>
    <w:rsid w:val="00F7730B"/>
    <w:rsid w:val="00F804A7"/>
    <w:rsid w:val="00F821F5"/>
    <w:rsid w:val="00F8553C"/>
    <w:rsid w:val="00F862D6"/>
    <w:rsid w:val="00F86BA6"/>
    <w:rsid w:val="00F92155"/>
    <w:rsid w:val="00F9413B"/>
    <w:rsid w:val="00F9616B"/>
    <w:rsid w:val="00FA4415"/>
    <w:rsid w:val="00FC3D98"/>
    <w:rsid w:val="00FC44E6"/>
    <w:rsid w:val="00FC6389"/>
    <w:rsid w:val="00FD2F51"/>
    <w:rsid w:val="00FE3455"/>
    <w:rsid w:val="00FE366A"/>
    <w:rsid w:val="00FF0B6D"/>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9161D6A"/>
  <w14:defaultImageDpi w14:val="32767"/>
  <w15:docId w15:val="{0DACC15E-8AF9-44B7-97EE-4B3546221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19"/>
      </w:numPr>
      <w:spacing w:after="120"/>
      <w:jc w:val="both"/>
    </w:pPr>
  </w:style>
  <w:style w:type="paragraph" w:customStyle="1" w:styleId="Nadpis1-1">
    <w:name w:val="_Nadpis_1-1"/>
    <w:basedOn w:val="Normln"/>
    <w:rsid w:val="00F36973"/>
    <w:pPr>
      <w:keepNext/>
      <w:numPr>
        <w:numId w:val="19"/>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rsid w:val="00F36973"/>
    <w:pPr>
      <w:numPr>
        <w:numId w:val="20"/>
      </w:numPr>
      <w:spacing w:after="120"/>
      <w:jc w:val="both"/>
    </w:pPr>
  </w:style>
  <w:style w:type="paragraph" w:customStyle="1" w:styleId="Odrka1-2-">
    <w:name w:val="_Odrážka_1-2_-"/>
    <w:basedOn w:val="Normln"/>
    <w:rsid w:val="00F36973"/>
    <w:pPr>
      <w:numPr>
        <w:ilvl w:val="1"/>
        <w:numId w:val="20"/>
      </w:numPr>
      <w:spacing w:after="60"/>
      <w:jc w:val="both"/>
    </w:pPr>
    <w:rPr>
      <w:rFonts w:ascii="Calibri" w:hAnsi="Calibri" w:cs="Calibri"/>
      <w:sz w:val="22"/>
      <w:szCs w:val="22"/>
    </w:rPr>
  </w:style>
  <w:style w:type="paragraph" w:customStyle="1" w:styleId="Odrka1-3">
    <w:name w:val="_Odrážka_1-3_·"/>
    <w:basedOn w:val="Normln"/>
    <w:rsid w:val="00F36973"/>
    <w:pPr>
      <w:numPr>
        <w:ilvl w:val="2"/>
        <w:numId w:val="20"/>
      </w:numPr>
      <w:spacing w:after="60"/>
      <w:jc w:val="both"/>
    </w:pPr>
    <w:rPr>
      <w:rFonts w:ascii="Calibri" w:hAnsi="Calibri" w:cs="Calibri"/>
      <w:sz w:val="22"/>
      <w:szCs w:val="22"/>
    </w:rPr>
  </w:style>
  <w:style w:type="paragraph" w:customStyle="1" w:styleId="Text1-2">
    <w:name w:val="_Text_1-2"/>
    <w:basedOn w:val="Normln"/>
    <w:rsid w:val="00F36973"/>
    <w:pPr>
      <w:numPr>
        <w:ilvl w:val="2"/>
        <w:numId w:val="19"/>
      </w:numPr>
      <w:spacing w:after="120"/>
      <w:ind w:left="3572" w:hanging="360"/>
      <w:jc w:val="both"/>
    </w:pPr>
    <w:rPr>
      <w:rFonts w:ascii="Calibri" w:hAnsi="Calibri" w:cs="Calibri"/>
      <w:sz w:val="22"/>
      <w:szCs w:val="22"/>
    </w:rPr>
  </w:style>
  <w:style w:type="character" w:customStyle="1" w:styleId="OdstavecseseznamemChar">
    <w:name w:val="Odstavec se seznamem Char"/>
    <w:basedOn w:val="Standardnpsmoodstavce"/>
    <w:link w:val="Odstavecseseznamem"/>
    <w:uiPriority w:val="34"/>
    <w:rsid w:val="001B7E0B"/>
  </w:style>
  <w:style w:type="character" w:customStyle="1" w:styleId="TextbezslovnChar">
    <w:name w:val="_Text_bez_číslování Char"/>
    <w:basedOn w:val="Standardnpsmoodstavce"/>
    <w:link w:val="Textbezslovn"/>
    <w:locked/>
    <w:rsid w:val="005B481C"/>
  </w:style>
  <w:style w:type="paragraph" w:customStyle="1" w:styleId="Textbezslovn">
    <w:name w:val="_Text_bez_číslování"/>
    <w:basedOn w:val="Normln"/>
    <w:link w:val="TextbezslovnChar"/>
    <w:qFormat/>
    <w:rsid w:val="005B481C"/>
    <w:pPr>
      <w:spacing w:after="120"/>
      <w:ind w:left="737"/>
      <w:jc w:val="both"/>
    </w:pPr>
  </w:style>
  <w:style w:type="paragraph" w:styleId="Revize">
    <w:name w:val="Revision"/>
    <w:hidden/>
    <w:uiPriority w:val="99"/>
    <w:semiHidden/>
    <w:rsid w:val="000679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35713">
      <w:bodyDiv w:val="1"/>
      <w:marLeft w:val="0"/>
      <w:marRight w:val="0"/>
      <w:marTop w:val="0"/>
      <w:marBottom w:val="0"/>
      <w:divBdr>
        <w:top w:val="none" w:sz="0" w:space="0" w:color="auto"/>
        <w:left w:val="none" w:sz="0" w:space="0" w:color="auto"/>
        <w:bottom w:val="none" w:sz="0" w:space="0" w:color="auto"/>
        <w:right w:val="none" w:sz="0" w:space="0" w:color="auto"/>
      </w:divBdr>
    </w:div>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62943738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716151082">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9CEC6E10-5D40-42D0-BEB0-93D9898D1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21</TotalTime>
  <Pages>18</Pages>
  <Words>7894</Words>
  <Characters>46580</Characters>
  <Application>Microsoft Office Word</Application>
  <DocSecurity>0</DocSecurity>
  <Lines>388</Lines>
  <Paragraphs>108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Příleská Kateřina</cp:lastModifiedBy>
  <cp:revision>9</cp:revision>
  <cp:lastPrinted>2021-10-19T07:42:00Z</cp:lastPrinted>
  <dcterms:created xsi:type="dcterms:W3CDTF">2021-10-15T13:00:00Z</dcterms:created>
  <dcterms:modified xsi:type="dcterms:W3CDTF">2021-10-20T04:34:00Z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